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820" w:rsidRDefault="00F10820">
      <w:pPr>
        <w:pStyle w:val="KSBPPTxTCapsRBold"/>
      </w:pPr>
    </w:p>
    <w:p w:rsidR="00F10820" w:rsidRDefault="00F10820">
      <w:pPr>
        <w:pStyle w:val="KSBPPTxTCapsRBold"/>
      </w:pPr>
    </w:p>
    <w:p w:rsidR="00F10820" w:rsidRDefault="00F10820">
      <w:pPr>
        <w:pStyle w:val="KSBPPTxT"/>
      </w:pPr>
    </w:p>
    <w:p w:rsidR="00F10820" w:rsidRDefault="00F10820">
      <w:pPr>
        <w:pStyle w:val="KSBPPTxT"/>
      </w:pPr>
    </w:p>
    <w:p w:rsidR="00F10820" w:rsidRDefault="00F10820">
      <w:pPr>
        <w:pStyle w:val="KSBPPTxT"/>
      </w:pPr>
    </w:p>
    <w:p w:rsidR="00F10820" w:rsidRDefault="00F10820">
      <w:pPr>
        <w:pStyle w:val="KSBPPTxT"/>
      </w:pPr>
    </w:p>
    <w:p w:rsidR="00F10820" w:rsidRDefault="00F10820">
      <w:pPr>
        <w:pStyle w:val="KSBPPTxT"/>
      </w:pPr>
    </w:p>
    <w:p w:rsidR="00F10820" w:rsidRDefault="00F10820">
      <w:pPr>
        <w:pStyle w:val="KSBPPTxT"/>
      </w:pPr>
    </w:p>
    <w:p w:rsidR="00F10820" w:rsidRDefault="005F7173">
      <w:pPr>
        <w:pStyle w:val="KSBPPTxT"/>
      </w:pPr>
      <w:r>
        <w:rPr>
          <w:noProof/>
        </w:rPr>
        <mc:AlternateContent>
          <mc:Choice Requires="wps">
            <w:drawing>
              <wp:anchor distT="0" distB="0" distL="114300" distR="114300" simplePos="0" relativeHeight="251660288" behindDoc="0" locked="1" layoutInCell="1" allowOverlap="1">
                <wp:simplePos x="0" y="0"/>
                <wp:positionH relativeFrom="page">
                  <wp:posOffset>721995</wp:posOffset>
                </wp:positionH>
                <wp:positionV relativeFrom="page">
                  <wp:posOffset>5330190</wp:posOffset>
                </wp:positionV>
                <wp:extent cx="6120765" cy="32423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24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820" w:rsidRDefault="005F7173">
                            <w:pPr>
                              <w:pStyle w:val="KSBPPTxTCapsCBold"/>
                            </w:pPr>
                            <w:r>
                              <w:t>Air fries czechia s.r.o.</w:t>
                            </w:r>
                          </w:p>
                          <w:p w:rsidR="00F10820" w:rsidRDefault="005F7173">
                            <w:pPr>
                              <w:pStyle w:val="KSBPPTxTCapsCBold"/>
                              <w:rPr>
                                <w:b w:val="0"/>
                                <w:bCs/>
                              </w:rPr>
                            </w:pPr>
                            <w:r>
                              <w:rPr>
                                <w:b w:val="0"/>
                                <w:bCs/>
                              </w:rPr>
                              <w:t>jako objednatel</w:t>
                            </w:r>
                          </w:p>
                          <w:p w:rsidR="00F10820" w:rsidRDefault="00F10820">
                            <w:pPr>
                              <w:pStyle w:val="KSBPPTxTCapsCBold"/>
                            </w:pPr>
                          </w:p>
                          <w:p w:rsidR="00F10820" w:rsidRDefault="005F7173">
                            <w:pPr>
                              <w:pStyle w:val="KSBPPTxTCapsCBold"/>
                              <w:rPr>
                                <w:b w:val="0"/>
                                <w:bCs/>
                              </w:rPr>
                            </w:pPr>
                            <w:r>
                              <w:rPr>
                                <w:b w:val="0"/>
                                <w:bCs/>
                              </w:rPr>
                              <w:t>a</w:t>
                            </w:r>
                          </w:p>
                          <w:p w:rsidR="00F10820" w:rsidRDefault="00F10820">
                            <w:pPr>
                              <w:pStyle w:val="KSBPPTxTCapsCBold"/>
                            </w:pPr>
                          </w:p>
                          <w:p w:rsidR="00F10820" w:rsidRDefault="005F7173">
                            <w:pPr>
                              <w:pStyle w:val="KSBPPTxTCapsCBold"/>
                            </w:pPr>
                            <w:r>
                              <w:t>Prague innovative s.r.o.</w:t>
                            </w:r>
                          </w:p>
                          <w:p w:rsidR="00F10820" w:rsidRDefault="005F7173">
                            <w:pPr>
                              <w:pStyle w:val="KSBPPTxTCapsCBold"/>
                              <w:rPr>
                                <w:b w:val="0"/>
                                <w:bCs/>
                              </w:rPr>
                            </w:pPr>
                            <w:r>
                              <w:rPr>
                                <w:b w:val="0"/>
                                <w:bCs/>
                              </w:rPr>
                              <w:t xml:space="preserve">jako Poskytovatel </w:t>
                            </w:r>
                          </w:p>
                        </w:txbxContent>
                      </wps:txbx>
                      <wps:bodyPr rot="0" vert="horz" wrap="square" lIns="0" tIns="0" rIns="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85pt;margin-top:419.7pt;width:481.95pt;height:255.3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" filled="f" stroked="f">
                <v:textbox inset="0,0,0,0">
                  <w:txbxContent>
                    <w:p w:rsidR="00F10820" w:rsidRDefault="005F7173">
                      <w:pPr>
                        <w:pStyle w:val="KSBPPTxTCapsCBold"/>
                      </w:pPr>
                      <w:r>
                        <w:t>Air fries czechia s.r.o.</w:t>
                      </w:r>
                    </w:p>
                    <w:p w:rsidR="00F10820" w:rsidRDefault="005F7173">
                      <w:pPr>
                        <w:pStyle w:val="KSBPPTxTCapsCBold"/>
                        <w:rPr>
                          <w:b w:val="0"/>
                          <w:bCs/>
                        </w:rPr>
                      </w:pPr>
                      <w:r>
                        <w:rPr>
                          <w:b w:val="0"/>
                          <w:bCs/>
                        </w:rPr>
                        <w:t>jako objednatel</w:t>
                      </w:r>
                    </w:p>
                    <w:p w:rsidR="00F10820" w:rsidRDefault="00F10820">
                      <w:pPr>
                        <w:pStyle w:val="KSBPPTxTCapsCBold"/>
                      </w:pPr>
                    </w:p>
                    <w:p w:rsidR="00F10820" w:rsidRDefault="005F7173">
                      <w:pPr>
                        <w:pStyle w:val="KSBPPTxTCapsCBold"/>
                        <w:rPr>
                          <w:b w:val="0"/>
                          <w:bCs/>
                        </w:rPr>
                      </w:pPr>
                      <w:r>
                        <w:rPr>
                          <w:b w:val="0"/>
                          <w:bCs/>
                        </w:rPr>
                        <w:t>a</w:t>
                      </w:r>
                    </w:p>
                    <w:p w:rsidR="00F10820" w:rsidRDefault="00F10820">
                      <w:pPr>
                        <w:pStyle w:val="KSBPPTxTCapsCBold"/>
                      </w:pPr>
                    </w:p>
                    <w:p w:rsidR="00F10820" w:rsidRDefault="005F7173">
                      <w:pPr>
                        <w:pStyle w:val="KSBPPTxTCapsCBold"/>
                      </w:pPr>
                      <w:r>
                        <w:t>Prague innovative s.r.o.</w:t>
                      </w:r>
                    </w:p>
                    <w:p w:rsidR="00F10820" w:rsidRDefault="005F7173">
                      <w:pPr>
                        <w:pStyle w:val="KSBPPTxTCapsCBold"/>
                        <w:rPr>
                          <w:b w:val="0"/>
                          <w:bCs/>
                        </w:rPr>
                      </w:pPr>
                      <w:r>
                        <w:rPr>
                          <w:b w:val="0"/>
                          <w:bCs/>
                        </w:rPr>
                        <w:t xml:space="preserve">jako Poskytovatel </w:t>
                      </w:r>
                    </w:p>
                  </w:txbxContent>
                </v:textbox>
                <w10:wrap type="square" anchorx="page" anchory="page"/>
                <w10:anchorlock/>
              </v:shape>
            </w:pict>
          </mc:Fallback>
        </mc:AlternateContent>
      </w:r>
      <w:r>
        <w:rPr>
          <w:noProof/>
          <w:lang w:eastAsia="cs-CZ"/>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1840230</wp:posOffset>
                </wp:positionV>
                <wp:extent cx="6120765" cy="1708150"/>
                <wp:effectExtent l="0" t="3810" r="0" b="2540"/>
                <wp:wrapSquare wrapText="bothSides"/>
                <wp:docPr id="1" name="Contract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81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820" w:rsidRDefault="005F7173">
                            <w:pPr>
                              <w:pStyle w:val="KSBPPTitleCBold"/>
                            </w:pPr>
                            <w:r>
                              <w:t>Rámcová smlouva o poskytování služeb</w:t>
                            </w:r>
                          </w:p>
                        </w:txbxContent>
                      </wps:txbx>
                      <wps:bodyPr rot="0" vert="horz" wrap="square" lIns="0" tIns="0" rIns="0" bIns="0" anchor="b" anchorCtr="0" upright="1">
                        <a:noAutofit/>
                      </wps:bodyPr>
                    </wps:wsp>
                  </a:graphicData>
                </a:graphic>
                <wp14:sizeRelH relativeFrom="margin">
                  <wp14:pctWidth>100000</wp14:pctWidth>
                </wp14:sizeRelH>
                <wp14:sizeRelV relativeFrom="page">
                  <wp14:pctHeight>0</wp14:pctHeight>
                </wp14:sizeRelV>
              </wp:anchor>
            </w:drawing>
          </mc:Choice>
          <mc:Fallback>
            <w:pict>
              <v:shape id="ContractTitleTextBox" o:spid="_x0000_s1027" type="#_x0000_t202" style="position:absolute;margin-left:56.7pt;margin-top:144.9pt;width:481.95pt;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" filled="f" fillcolor="#ff9" stroked="f">
                <v:textbox inset="0,0,0,0">
                  <w:txbxContent>
                    <w:p w:rsidR="002661D6" w:rsidRPr="00053337" w:rsidRDefault="002661D6" w:rsidP="004353DE">
                      <w:pPr>
                        <w:pStyle w:val="KSBPPTitleCBold"/>
                      </w:pPr>
                      <w:r>
                        <w:t>Rámcová smlouva o poskytování služeb</w:t>
                      </w:r>
                    </w:p>
                  </w:txbxContent>
                </v:textbox>
                <w10:wrap type="square" anchorx="page" anchory="page"/>
                <w10:anchorlock/>
              </v:shape>
            </w:pict>
          </mc:Fallback>
        </mc:AlternateContent>
      </w:r>
    </w:p>
    <w:p w:rsidR="00F10820" w:rsidRDefault="005F7173">
      <w:pPr>
        <w:pStyle w:val="KSBPPTxT"/>
      </w:pPr>
      <w:r>
        <w:br w:type="page"/>
      </w:r>
    </w:p>
    <w:sdt>
      <w:sdtPr>
        <w:rPr>
          <w:rFonts w:eastAsia="Times New Roman"/>
          <w:b w:val="0"/>
          <w:caps w:val="0"/>
          <w:kern w:val="0"/>
          <w:lang w:val="en-GB"/>
        </w:rPr>
        <w:id w:val="14782486"/>
        <w:docPartObj>
          <w:docPartGallery w:val="Table of Contents"/>
          <w:docPartUnique/>
        </w:docPartObj>
      </w:sdtPr>
      <w:sdtEndPr>
        <w:rPr>
          <w:rFonts w:eastAsia="SimSun"/>
          <w:lang w:val="cs-CZ"/>
        </w:rPr>
      </w:sdtEndPr>
      <w:sdtContent>
        <w:p w:rsidR="00F10820" w:rsidRDefault="005F7173">
          <w:pPr>
            <w:pStyle w:val="KSBToCTitle"/>
          </w:pPr>
          <w:r>
            <w:t>Obsah</w:t>
          </w:r>
        </w:p>
        <w:p w:rsidR="0003368F" w:rsidRDefault="005F7173">
          <w:pPr>
            <w:pStyle w:val="Obsah1"/>
            <w:rPr>
              <w:rFonts w:asciiTheme="minorHAnsi" w:eastAsiaTheme="minorEastAsia" w:hAnsiTheme="minorHAnsi" w:cstheme="minorBidi"/>
              <w:b w:val="0"/>
              <w:caps w:val="0"/>
              <w:noProof/>
              <w:lang w:eastAsia="cs-CZ"/>
            </w:rPr>
          </w:pPr>
          <w:r>
            <w:rPr>
              <w:b w:val="0"/>
              <w:caps w:val="0"/>
            </w:rPr>
            <w:fldChar w:fldCharType="begin"/>
          </w:r>
          <w:r>
            <w:rPr>
              <w:b w:val="0"/>
              <w:caps w:val="0"/>
            </w:rPr>
            <w:instrText>TOC \h \z \t "KSB H1;1; KSB vh1;1;KSB H2;2"</w:instrText>
          </w:r>
          <w:r>
            <w:rPr>
              <w:b w:val="0"/>
              <w:caps w:val="0"/>
            </w:rPr>
            <w:fldChar w:fldCharType="separate"/>
          </w:r>
          <w:hyperlink w:anchor="_Toc22797805" w:history="1">
            <w:r w:rsidR="0003368F" w:rsidRPr="00330270">
              <w:rPr>
                <w:rStyle w:val="Hypertextovodkaz"/>
                <w:noProof/>
              </w:rPr>
              <w:t>1.</w:t>
            </w:r>
            <w:r w:rsidR="0003368F">
              <w:rPr>
                <w:rFonts w:asciiTheme="minorHAnsi" w:eastAsiaTheme="minorEastAsia" w:hAnsiTheme="minorHAnsi" w:cstheme="minorBidi"/>
                <w:b w:val="0"/>
                <w:caps w:val="0"/>
                <w:noProof/>
                <w:lang w:eastAsia="cs-CZ"/>
              </w:rPr>
              <w:tab/>
            </w:r>
            <w:r w:rsidR="0003368F" w:rsidRPr="00330270">
              <w:rPr>
                <w:rStyle w:val="Hypertextovodkaz"/>
                <w:noProof/>
              </w:rPr>
              <w:t>Výkladová ustanovení</w:t>
            </w:r>
            <w:r w:rsidR="0003368F">
              <w:rPr>
                <w:noProof/>
                <w:webHidden/>
              </w:rPr>
              <w:tab/>
            </w:r>
            <w:r w:rsidR="0003368F">
              <w:rPr>
                <w:noProof/>
                <w:webHidden/>
              </w:rPr>
              <w:fldChar w:fldCharType="begin"/>
            </w:r>
            <w:r w:rsidR="0003368F">
              <w:rPr>
                <w:noProof/>
                <w:webHidden/>
              </w:rPr>
              <w:instrText xml:space="preserve"> PAGEREF _Toc22797805 \h </w:instrText>
            </w:r>
            <w:r w:rsidR="0003368F">
              <w:rPr>
                <w:noProof/>
                <w:webHidden/>
              </w:rPr>
            </w:r>
            <w:r w:rsidR="0003368F">
              <w:rPr>
                <w:noProof/>
                <w:webHidden/>
              </w:rPr>
              <w:fldChar w:fldCharType="separate"/>
            </w:r>
            <w:r w:rsidR="0003368F">
              <w:rPr>
                <w:noProof/>
                <w:webHidden/>
              </w:rPr>
              <w:t>1</w:t>
            </w:r>
            <w:r w:rsidR="0003368F">
              <w:rPr>
                <w:noProof/>
                <w:webHidden/>
              </w:rPr>
              <w:fldChar w:fldCharType="end"/>
            </w:r>
          </w:hyperlink>
        </w:p>
        <w:p w:rsidR="0003368F" w:rsidRDefault="0003368F">
          <w:pPr>
            <w:pStyle w:val="Obsah1"/>
            <w:rPr>
              <w:rFonts w:asciiTheme="minorHAnsi" w:eastAsiaTheme="minorEastAsia" w:hAnsiTheme="minorHAnsi" w:cstheme="minorBidi"/>
              <w:b w:val="0"/>
              <w:caps w:val="0"/>
              <w:noProof/>
              <w:lang w:eastAsia="cs-CZ"/>
            </w:rPr>
          </w:pPr>
          <w:hyperlink w:anchor="_Toc22797806" w:history="1">
            <w:r w:rsidRPr="00330270">
              <w:rPr>
                <w:rStyle w:val="Hypertextovodkaz"/>
                <w:noProof/>
              </w:rPr>
              <w:t>2.</w:t>
            </w:r>
            <w:r>
              <w:rPr>
                <w:rFonts w:asciiTheme="minorHAnsi" w:eastAsiaTheme="minorEastAsia" w:hAnsiTheme="minorHAnsi" w:cstheme="minorBidi"/>
                <w:b w:val="0"/>
                <w:caps w:val="0"/>
                <w:noProof/>
                <w:lang w:eastAsia="cs-CZ"/>
              </w:rPr>
              <w:tab/>
            </w:r>
            <w:r w:rsidRPr="00330270">
              <w:rPr>
                <w:rStyle w:val="Hypertextovodkaz"/>
                <w:noProof/>
              </w:rPr>
              <w:t>Poskytované služby</w:t>
            </w:r>
            <w:r>
              <w:rPr>
                <w:noProof/>
                <w:webHidden/>
              </w:rPr>
              <w:tab/>
            </w:r>
            <w:r>
              <w:rPr>
                <w:noProof/>
                <w:webHidden/>
              </w:rPr>
              <w:fldChar w:fldCharType="begin"/>
            </w:r>
            <w:r>
              <w:rPr>
                <w:noProof/>
                <w:webHidden/>
              </w:rPr>
              <w:instrText xml:space="preserve"> PAGEREF _Toc22797806 \h </w:instrText>
            </w:r>
            <w:r>
              <w:rPr>
                <w:noProof/>
                <w:webHidden/>
              </w:rPr>
            </w:r>
            <w:r>
              <w:rPr>
                <w:noProof/>
                <w:webHidden/>
              </w:rPr>
              <w:fldChar w:fldCharType="separate"/>
            </w:r>
            <w:r>
              <w:rPr>
                <w:noProof/>
                <w:webHidden/>
              </w:rPr>
              <w:t>2</w:t>
            </w:r>
            <w:r>
              <w:rPr>
                <w:noProof/>
                <w:webHidden/>
              </w:rPr>
              <w:fldChar w:fldCharType="end"/>
            </w:r>
          </w:hyperlink>
        </w:p>
        <w:p w:rsidR="0003368F" w:rsidRDefault="0003368F">
          <w:pPr>
            <w:pStyle w:val="Obsah1"/>
            <w:rPr>
              <w:rFonts w:asciiTheme="minorHAnsi" w:eastAsiaTheme="minorEastAsia" w:hAnsiTheme="minorHAnsi" w:cstheme="minorBidi"/>
              <w:b w:val="0"/>
              <w:caps w:val="0"/>
              <w:noProof/>
              <w:lang w:eastAsia="cs-CZ"/>
            </w:rPr>
          </w:pPr>
          <w:hyperlink w:anchor="_Toc22797807" w:history="1">
            <w:r w:rsidRPr="00330270">
              <w:rPr>
                <w:rStyle w:val="Hypertextovodkaz"/>
                <w:noProof/>
              </w:rPr>
              <w:t>3.</w:t>
            </w:r>
            <w:r>
              <w:rPr>
                <w:rFonts w:asciiTheme="minorHAnsi" w:eastAsiaTheme="minorEastAsia" w:hAnsiTheme="minorHAnsi" w:cstheme="minorBidi"/>
                <w:b w:val="0"/>
                <w:caps w:val="0"/>
                <w:noProof/>
                <w:lang w:eastAsia="cs-CZ"/>
              </w:rPr>
              <w:tab/>
            </w:r>
            <w:r w:rsidRPr="00330270">
              <w:rPr>
                <w:rStyle w:val="Hypertextovodkaz"/>
                <w:noProof/>
              </w:rPr>
              <w:t>Poskytovaní služeb</w:t>
            </w:r>
            <w:r>
              <w:rPr>
                <w:noProof/>
                <w:webHidden/>
              </w:rPr>
              <w:tab/>
            </w:r>
            <w:r>
              <w:rPr>
                <w:noProof/>
                <w:webHidden/>
              </w:rPr>
              <w:fldChar w:fldCharType="begin"/>
            </w:r>
            <w:r>
              <w:rPr>
                <w:noProof/>
                <w:webHidden/>
              </w:rPr>
              <w:instrText xml:space="preserve"> PAGEREF _Toc22797807 \h </w:instrText>
            </w:r>
            <w:r>
              <w:rPr>
                <w:noProof/>
                <w:webHidden/>
              </w:rPr>
            </w:r>
            <w:r>
              <w:rPr>
                <w:noProof/>
                <w:webHidden/>
              </w:rPr>
              <w:fldChar w:fldCharType="separate"/>
            </w:r>
            <w:r>
              <w:rPr>
                <w:noProof/>
                <w:webHidden/>
              </w:rPr>
              <w:t>2</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08" w:history="1">
            <w:r w:rsidRPr="00330270">
              <w:rPr>
                <w:rStyle w:val="Hypertextovodkaz"/>
                <w:noProof/>
              </w:rPr>
              <w:t>3.1</w:t>
            </w:r>
            <w:r>
              <w:rPr>
                <w:rFonts w:asciiTheme="minorHAnsi" w:eastAsiaTheme="minorEastAsia" w:hAnsiTheme="minorHAnsi" w:cstheme="minorBidi"/>
                <w:noProof/>
                <w:lang w:eastAsia="cs-CZ"/>
              </w:rPr>
              <w:tab/>
            </w:r>
            <w:r w:rsidRPr="00330270">
              <w:rPr>
                <w:rStyle w:val="Hypertextovodkaz"/>
                <w:noProof/>
              </w:rPr>
              <w:t>Plnění Služeb</w:t>
            </w:r>
            <w:r>
              <w:rPr>
                <w:noProof/>
                <w:webHidden/>
              </w:rPr>
              <w:tab/>
            </w:r>
            <w:r>
              <w:rPr>
                <w:noProof/>
                <w:webHidden/>
              </w:rPr>
              <w:fldChar w:fldCharType="begin"/>
            </w:r>
            <w:r>
              <w:rPr>
                <w:noProof/>
                <w:webHidden/>
              </w:rPr>
              <w:instrText xml:space="preserve"> PAGEREF _Toc22797808 \h </w:instrText>
            </w:r>
            <w:r>
              <w:rPr>
                <w:noProof/>
                <w:webHidden/>
              </w:rPr>
            </w:r>
            <w:r>
              <w:rPr>
                <w:noProof/>
                <w:webHidden/>
              </w:rPr>
              <w:fldChar w:fldCharType="separate"/>
            </w:r>
            <w:r>
              <w:rPr>
                <w:noProof/>
                <w:webHidden/>
              </w:rPr>
              <w:t>2</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09" w:history="1">
            <w:r w:rsidRPr="00330270">
              <w:rPr>
                <w:rStyle w:val="Hypertextovodkaz"/>
                <w:noProof/>
              </w:rPr>
              <w:t>3.2</w:t>
            </w:r>
            <w:r>
              <w:rPr>
                <w:rFonts w:asciiTheme="minorHAnsi" w:eastAsiaTheme="minorEastAsia" w:hAnsiTheme="minorHAnsi" w:cstheme="minorBidi"/>
                <w:noProof/>
                <w:lang w:eastAsia="cs-CZ"/>
              </w:rPr>
              <w:tab/>
            </w:r>
            <w:r w:rsidRPr="00330270">
              <w:rPr>
                <w:rStyle w:val="Hypertextovodkaz"/>
                <w:noProof/>
              </w:rPr>
              <w:t>Objednávka Služeb</w:t>
            </w:r>
            <w:r>
              <w:rPr>
                <w:noProof/>
                <w:webHidden/>
              </w:rPr>
              <w:tab/>
            </w:r>
            <w:r>
              <w:rPr>
                <w:noProof/>
                <w:webHidden/>
              </w:rPr>
              <w:fldChar w:fldCharType="begin"/>
            </w:r>
            <w:r>
              <w:rPr>
                <w:noProof/>
                <w:webHidden/>
              </w:rPr>
              <w:instrText xml:space="preserve"> PAGEREF _Toc22797809 \h </w:instrText>
            </w:r>
            <w:r>
              <w:rPr>
                <w:noProof/>
                <w:webHidden/>
              </w:rPr>
            </w:r>
            <w:r>
              <w:rPr>
                <w:noProof/>
                <w:webHidden/>
              </w:rPr>
              <w:fldChar w:fldCharType="separate"/>
            </w:r>
            <w:r>
              <w:rPr>
                <w:noProof/>
                <w:webHidden/>
              </w:rPr>
              <w:t>2</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10" w:history="1">
            <w:r w:rsidRPr="00330270">
              <w:rPr>
                <w:rStyle w:val="Hypertextovodkaz"/>
                <w:noProof/>
              </w:rPr>
              <w:t>3.3</w:t>
            </w:r>
            <w:r>
              <w:rPr>
                <w:rFonts w:asciiTheme="minorHAnsi" w:eastAsiaTheme="minorEastAsia" w:hAnsiTheme="minorHAnsi" w:cstheme="minorBidi"/>
                <w:noProof/>
                <w:lang w:eastAsia="cs-CZ"/>
              </w:rPr>
              <w:tab/>
            </w:r>
            <w:r w:rsidRPr="00330270">
              <w:rPr>
                <w:rStyle w:val="Hypertextovodkaz"/>
                <w:noProof/>
              </w:rPr>
              <w:t>Uzavření Dílčí smlouvy</w:t>
            </w:r>
            <w:r>
              <w:rPr>
                <w:noProof/>
                <w:webHidden/>
              </w:rPr>
              <w:tab/>
            </w:r>
            <w:r>
              <w:rPr>
                <w:noProof/>
                <w:webHidden/>
              </w:rPr>
              <w:fldChar w:fldCharType="begin"/>
            </w:r>
            <w:r>
              <w:rPr>
                <w:noProof/>
                <w:webHidden/>
              </w:rPr>
              <w:instrText xml:space="preserve"> PAGEREF _Toc22797810 \h </w:instrText>
            </w:r>
            <w:r>
              <w:rPr>
                <w:noProof/>
                <w:webHidden/>
              </w:rPr>
            </w:r>
            <w:r>
              <w:rPr>
                <w:noProof/>
                <w:webHidden/>
              </w:rPr>
              <w:fldChar w:fldCharType="separate"/>
            </w:r>
            <w:r>
              <w:rPr>
                <w:noProof/>
                <w:webHidden/>
              </w:rPr>
              <w:t>2</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11" w:history="1">
            <w:r w:rsidRPr="00330270">
              <w:rPr>
                <w:rStyle w:val="Hypertextovodkaz"/>
                <w:noProof/>
              </w:rPr>
              <w:t>3.4</w:t>
            </w:r>
            <w:r>
              <w:rPr>
                <w:rFonts w:asciiTheme="minorHAnsi" w:eastAsiaTheme="minorEastAsia" w:hAnsiTheme="minorHAnsi" w:cstheme="minorBidi"/>
                <w:noProof/>
                <w:lang w:eastAsia="cs-CZ"/>
              </w:rPr>
              <w:tab/>
            </w:r>
            <w:r w:rsidRPr="00330270">
              <w:rPr>
                <w:rStyle w:val="Hypertextovodkaz"/>
                <w:noProof/>
              </w:rPr>
              <w:t>Kvalifikace, dostupnost a povinnosti Zaměstnanců</w:t>
            </w:r>
            <w:r>
              <w:rPr>
                <w:noProof/>
                <w:webHidden/>
              </w:rPr>
              <w:tab/>
            </w:r>
            <w:r>
              <w:rPr>
                <w:noProof/>
                <w:webHidden/>
              </w:rPr>
              <w:fldChar w:fldCharType="begin"/>
            </w:r>
            <w:r>
              <w:rPr>
                <w:noProof/>
                <w:webHidden/>
              </w:rPr>
              <w:instrText xml:space="preserve"> PAGEREF _Toc22797811 \h </w:instrText>
            </w:r>
            <w:r>
              <w:rPr>
                <w:noProof/>
                <w:webHidden/>
              </w:rPr>
            </w:r>
            <w:r>
              <w:rPr>
                <w:noProof/>
                <w:webHidden/>
              </w:rPr>
              <w:fldChar w:fldCharType="separate"/>
            </w:r>
            <w:r>
              <w:rPr>
                <w:noProof/>
                <w:webHidden/>
              </w:rPr>
              <w:t>2</w:t>
            </w:r>
            <w:r>
              <w:rPr>
                <w:noProof/>
                <w:webHidden/>
              </w:rPr>
              <w:fldChar w:fldCharType="end"/>
            </w:r>
          </w:hyperlink>
        </w:p>
        <w:p w:rsidR="0003368F" w:rsidRDefault="0003368F">
          <w:pPr>
            <w:pStyle w:val="Obsah1"/>
            <w:rPr>
              <w:rFonts w:asciiTheme="minorHAnsi" w:eastAsiaTheme="minorEastAsia" w:hAnsiTheme="minorHAnsi" w:cstheme="minorBidi"/>
              <w:b w:val="0"/>
              <w:caps w:val="0"/>
              <w:noProof/>
              <w:lang w:eastAsia="cs-CZ"/>
            </w:rPr>
          </w:pPr>
          <w:hyperlink w:anchor="_Toc22797812" w:history="1">
            <w:r w:rsidRPr="00330270">
              <w:rPr>
                <w:rStyle w:val="Hypertextovodkaz"/>
                <w:noProof/>
              </w:rPr>
              <w:t>4.</w:t>
            </w:r>
            <w:r>
              <w:rPr>
                <w:rFonts w:asciiTheme="minorHAnsi" w:eastAsiaTheme="minorEastAsia" w:hAnsiTheme="minorHAnsi" w:cstheme="minorBidi"/>
                <w:b w:val="0"/>
                <w:caps w:val="0"/>
                <w:noProof/>
                <w:lang w:eastAsia="cs-CZ"/>
              </w:rPr>
              <w:tab/>
            </w:r>
            <w:r w:rsidRPr="00330270">
              <w:rPr>
                <w:rStyle w:val="Hypertextovodkaz"/>
                <w:noProof/>
              </w:rPr>
              <w:t>Odměna</w:t>
            </w:r>
            <w:r>
              <w:rPr>
                <w:noProof/>
                <w:webHidden/>
              </w:rPr>
              <w:tab/>
            </w:r>
            <w:r>
              <w:rPr>
                <w:noProof/>
                <w:webHidden/>
              </w:rPr>
              <w:fldChar w:fldCharType="begin"/>
            </w:r>
            <w:r>
              <w:rPr>
                <w:noProof/>
                <w:webHidden/>
              </w:rPr>
              <w:instrText xml:space="preserve"> PAGEREF _Toc22797812 \h </w:instrText>
            </w:r>
            <w:r>
              <w:rPr>
                <w:noProof/>
                <w:webHidden/>
              </w:rPr>
            </w:r>
            <w:r>
              <w:rPr>
                <w:noProof/>
                <w:webHidden/>
              </w:rPr>
              <w:fldChar w:fldCharType="separate"/>
            </w:r>
            <w:r>
              <w:rPr>
                <w:noProof/>
                <w:webHidden/>
              </w:rPr>
              <w:t>2</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13" w:history="1">
            <w:r w:rsidRPr="00330270">
              <w:rPr>
                <w:rStyle w:val="Hypertextovodkaz"/>
                <w:noProof/>
              </w:rPr>
              <w:t>4.1</w:t>
            </w:r>
            <w:r>
              <w:rPr>
                <w:rFonts w:asciiTheme="minorHAnsi" w:eastAsiaTheme="minorEastAsia" w:hAnsiTheme="minorHAnsi" w:cstheme="minorBidi"/>
                <w:noProof/>
                <w:lang w:eastAsia="cs-CZ"/>
              </w:rPr>
              <w:tab/>
            </w:r>
            <w:r w:rsidRPr="00330270">
              <w:rPr>
                <w:rStyle w:val="Hypertextovodkaz"/>
                <w:noProof/>
              </w:rPr>
              <w:t>Odměna za jednotlivé Služby</w:t>
            </w:r>
            <w:r>
              <w:rPr>
                <w:noProof/>
                <w:webHidden/>
              </w:rPr>
              <w:tab/>
            </w:r>
            <w:r>
              <w:rPr>
                <w:noProof/>
                <w:webHidden/>
              </w:rPr>
              <w:fldChar w:fldCharType="begin"/>
            </w:r>
            <w:r>
              <w:rPr>
                <w:noProof/>
                <w:webHidden/>
              </w:rPr>
              <w:instrText xml:space="preserve"> PAGEREF _Toc22797813 \h </w:instrText>
            </w:r>
            <w:r>
              <w:rPr>
                <w:noProof/>
                <w:webHidden/>
              </w:rPr>
            </w:r>
            <w:r>
              <w:rPr>
                <w:noProof/>
                <w:webHidden/>
              </w:rPr>
              <w:fldChar w:fldCharType="separate"/>
            </w:r>
            <w:r>
              <w:rPr>
                <w:noProof/>
                <w:webHidden/>
              </w:rPr>
              <w:t>2</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14" w:history="1">
            <w:r w:rsidRPr="00330270">
              <w:rPr>
                <w:rStyle w:val="Hypertextovodkaz"/>
                <w:noProof/>
              </w:rPr>
              <w:t>4.2</w:t>
            </w:r>
            <w:r>
              <w:rPr>
                <w:rFonts w:asciiTheme="minorHAnsi" w:eastAsiaTheme="minorEastAsia" w:hAnsiTheme="minorHAnsi" w:cstheme="minorBidi"/>
                <w:noProof/>
                <w:lang w:eastAsia="cs-CZ"/>
              </w:rPr>
              <w:tab/>
            </w:r>
            <w:r w:rsidRPr="00330270">
              <w:rPr>
                <w:rStyle w:val="Hypertextovodkaz"/>
                <w:noProof/>
              </w:rPr>
              <w:t>Paušální poplatek</w:t>
            </w:r>
            <w:r>
              <w:rPr>
                <w:noProof/>
                <w:webHidden/>
              </w:rPr>
              <w:tab/>
            </w:r>
            <w:r>
              <w:rPr>
                <w:noProof/>
                <w:webHidden/>
              </w:rPr>
              <w:fldChar w:fldCharType="begin"/>
            </w:r>
            <w:r>
              <w:rPr>
                <w:noProof/>
                <w:webHidden/>
              </w:rPr>
              <w:instrText xml:space="preserve"> PAGEREF _Toc22797814 \h </w:instrText>
            </w:r>
            <w:r>
              <w:rPr>
                <w:noProof/>
                <w:webHidden/>
              </w:rPr>
            </w:r>
            <w:r>
              <w:rPr>
                <w:noProof/>
                <w:webHidden/>
              </w:rPr>
              <w:fldChar w:fldCharType="separate"/>
            </w:r>
            <w:r>
              <w:rPr>
                <w:noProof/>
                <w:webHidden/>
              </w:rPr>
              <w:t>2</w:t>
            </w:r>
            <w:r>
              <w:rPr>
                <w:noProof/>
                <w:webHidden/>
              </w:rPr>
              <w:fldChar w:fldCharType="end"/>
            </w:r>
          </w:hyperlink>
        </w:p>
        <w:p w:rsidR="0003368F" w:rsidRDefault="0003368F">
          <w:pPr>
            <w:pStyle w:val="Obsah1"/>
            <w:rPr>
              <w:rFonts w:asciiTheme="minorHAnsi" w:eastAsiaTheme="minorEastAsia" w:hAnsiTheme="minorHAnsi" w:cstheme="minorBidi"/>
              <w:b w:val="0"/>
              <w:caps w:val="0"/>
              <w:noProof/>
              <w:lang w:eastAsia="cs-CZ"/>
            </w:rPr>
          </w:pPr>
          <w:hyperlink w:anchor="_Toc22797815" w:history="1">
            <w:r w:rsidRPr="00330270">
              <w:rPr>
                <w:rStyle w:val="Hypertextovodkaz"/>
                <w:noProof/>
              </w:rPr>
              <w:t>5.</w:t>
            </w:r>
            <w:r>
              <w:rPr>
                <w:rFonts w:asciiTheme="minorHAnsi" w:eastAsiaTheme="minorEastAsia" w:hAnsiTheme="minorHAnsi" w:cstheme="minorBidi"/>
                <w:b w:val="0"/>
                <w:caps w:val="0"/>
                <w:noProof/>
                <w:lang w:eastAsia="cs-CZ"/>
              </w:rPr>
              <w:tab/>
            </w:r>
            <w:r w:rsidRPr="00330270">
              <w:rPr>
                <w:rStyle w:val="Hypertextovodkaz"/>
                <w:noProof/>
              </w:rPr>
              <w:t>Další povinnosti stran</w:t>
            </w:r>
            <w:r>
              <w:rPr>
                <w:noProof/>
                <w:webHidden/>
              </w:rPr>
              <w:tab/>
            </w:r>
            <w:r>
              <w:rPr>
                <w:noProof/>
                <w:webHidden/>
              </w:rPr>
              <w:fldChar w:fldCharType="begin"/>
            </w:r>
            <w:r>
              <w:rPr>
                <w:noProof/>
                <w:webHidden/>
              </w:rPr>
              <w:instrText xml:space="preserve"> PAGEREF _Toc22797815 \h </w:instrText>
            </w:r>
            <w:r>
              <w:rPr>
                <w:noProof/>
                <w:webHidden/>
              </w:rPr>
            </w:r>
            <w:r>
              <w:rPr>
                <w:noProof/>
                <w:webHidden/>
              </w:rPr>
              <w:fldChar w:fldCharType="separate"/>
            </w:r>
            <w:r>
              <w:rPr>
                <w:noProof/>
                <w:webHidden/>
              </w:rPr>
              <w:t>3</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16" w:history="1">
            <w:r w:rsidRPr="00330270">
              <w:rPr>
                <w:rStyle w:val="Hypertextovodkaz"/>
                <w:noProof/>
              </w:rPr>
              <w:t>5.1</w:t>
            </w:r>
            <w:r>
              <w:rPr>
                <w:rFonts w:asciiTheme="minorHAnsi" w:eastAsiaTheme="minorEastAsia" w:hAnsiTheme="minorHAnsi" w:cstheme="minorBidi"/>
                <w:noProof/>
                <w:lang w:eastAsia="cs-CZ"/>
              </w:rPr>
              <w:tab/>
            </w:r>
            <w:r w:rsidRPr="00330270">
              <w:rPr>
                <w:rStyle w:val="Hypertextovodkaz"/>
                <w:noProof/>
              </w:rPr>
              <w:t>Reklama a propagace</w:t>
            </w:r>
            <w:r>
              <w:rPr>
                <w:noProof/>
                <w:webHidden/>
              </w:rPr>
              <w:tab/>
            </w:r>
            <w:r>
              <w:rPr>
                <w:noProof/>
                <w:webHidden/>
              </w:rPr>
              <w:fldChar w:fldCharType="begin"/>
            </w:r>
            <w:r>
              <w:rPr>
                <w:noProof/>
                <w:webHidden/>
              </w:rPr>
              <w:instrText xml:space="preserve"> PAGEREF _Toc22797816 \h </w:instrText>
            </w:r>
            <w:r>
              <w:rPr>
                <w:noProof/>
                <w:webHidden/>
              </w:rPr>
            </w:r>
            <w:r>
              <w:rPr>
                <w:noProof/>
                <w:webHidden/>
              </w:rPr>
              <w:fldChar w:fldCharType="separate"/>
            </w:r>
            <w:r>
              <w:rPr>
                <w:noProof/>
                <w:webHidden/>
              </w:rPr>
              <w:t>3</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17" w:history="1">
            <w:r w:rsidRPr="00330270">
              <w:rPr>
                <w:rStyle w:val="Hypertextovodkaz"/>
                <w:noProof/>
              </w:rPr>
              <w:t>5.2</w:t>
            </w:r>
            <w:r>
              <w:rPr>
                <w:rFonts w:asciiTheme="minorHAnsi" w:eastAsiaTheme="minorEastAsia" w:hAnsiTheme="minorHAnsi" w:cstheme="minorBidi"/>
                <w:noProof/>
                <w:lang w:eastAsia="cs-CZ"/>
              </w:rPr>
              <w:tab/>
            </w:r>
            <w:r w:rsidRPr="00330270">
              <w:rPr>
                <w:rStyle w:val="Hypertextovodkaz"/>
                <w:noProof/>
              </w:rPr>
              <w:t>Hodnocení kvality poskytovaných Služeb Konečnými zákazníky</w:t>
            </w:r>
            <w:r>
              <w:rPr>
                <w:noProof/>
                <w:webHidden/>
              </w:rPr>
              <w:tab/>
            </w:r>
            <w:r>
              <w:rPr>
                <w:noProof/>
                <w:webHidden/>
              </w:rPr>
              <w:fldChar w:fldCharType="begin"/>
            </w:r>
            <w:r>
              <w:rPr>
                <w:noProof/>
                <w:webHidden/>
              </w:rPr>
              <w:instrText xml:space="preserve"> PAGEREF _Toc22797817 \h </w:instrText>
            </w:r>
            <w:r>
              <w:rPr>
                <w:noProof/>
                <w:webHidden/>
              </w:rPr>
            </w:r>
            <w:r>
              <w:rPr>
                <w:noProof/>
                <w:webHidden/>
              </w:rPr>
              <w:fldChar w:fldCharType="separate"/>
            </w:r>
            <w:r>
              <w:rPr>
                <w:noProof/>
                <w:webHidden/>
              </w:rPr>
              <w:t>3</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18" w:history="1">
            <w:r w:rsidRPr="00330270">
              <w:rPr>
                <w:rStyle w:val="Hypertextovodkaz"/>
                <w:noProof/>
              </w:rPr>
              <w:t>5.3</w:t>
            </w:r>
            <w:r>
              <w:rPr>
                <w:rFonts w:asciiTheme="minorHAnsi" w:eastAsiaTheme="minorEastAsia" w:hAnsiTheme="minorHAnsi" w:cstheme="minorBidi"/>
                <w:noProof/>
                <w:lang w:eastAsia="cs-CZ"/>
              </w:rPr>
              <w:tab/>
            </w:r>
            <w:r w:rsidRPr="00330270">
              <w:rPr>
                <w:rStyle w:val="Hypertextovodkaz"/>
                <w:noProof/>
              </w:rPr>
              <w:t>Exkluzivita</w:t>
            </w:r>
            <w:r>
              <w:rPr>
                <w:noProof/>
                <w:webHidden/>
              </w:rPr>
              <w:tab/>
            </w:r>
            <w:r>
              <w:rPr>
                <w:noProof/>
                <w:webHidden/>
              </w:rPr>
              <w:fldChar w:fldCharType="begin"/>
            </w:r>
            <w:r>
              <w:rPr>
                <w:noProof/>
                <w:webHidden/>
              </w:rPr>
              <w:instrText xml:space="preserve"> PAGEREF _Toc22797818 \h </w:instrText>
            </w:r>
            <w:r>
              <w:rPr>
                <w:noProof/>
                <w:webHidden/>
              </w:rPr>
            </w:r>
            <w:r>
              <w:rPr>
                <w:noProof/>
                <w:webHidden/>
              </w:rPr>
              <w:fldChar w:fldCharType="separate"/>
            </w:r>
            <w:r>
              <w:rPr>
                <w:noProof/>
                <w:webHidden/>
              </w:rPr>
              <w:t>3</w:t>
            </w:r>
            <w:r>
              <w:rPr>
                <w:noProof/>
                <w:webHidden/>
              </w:rPr>
              <w:fldChar w:fldCharType="end"/>
            </w:r>
          </w:hyperlink>
        </w:p>
        <w:p w:rsidR="0003368F" w:rsidRDefault="0003368F">
          <w:pPr>
            <w:pStyle w:val="Obsah1"/>
            <w:rPr>
              <w:rFonts w:asciiTheme="minorHAnsi" w:eastAsiaTheme="minorEastAsia" w:hAnsiTheme="minorHAnsi" w:cstheme="minorBidi"/>
              <w:b w:val="0"/>
              <w:caps w:val="0"/>
              <w:noProof/>
              <w:lang w:eastAsia="cs-CZ"/>
            </w:rPr>
          </w:pPr>
          <w:hyperlink w:anchor="_Toc22797819" w:history="1">
            <w:r w:rsidRPr="00330270">
              <w:rPr>
                <w:rStyle w:val="Hypertextovodkaz"/>
                <w:noProof/>
              </w:rPr>
              <w:t>6.</w:t>
            </w:r>
            <w:r>
              <w:rPr>
                <w:rFonts w:asciiTheme="minorHAnsi" w:eastAsiaTheme="minorEastAsia" w:hAnsiTheme="minorHAnsi" w:cstheme="minorBidi"/>
                <w:b w:val="0"/>
                <w:caps w:val="0"/>
                <w:noProof/>
                <w:lang w:eastAsia="cs-CZ"/>
              </w:rPr>
              <w:tab/>
            </w:r>
            <w:r w:rsidRPr="00330270">
              <w:rPr>
                <w:rStyle w:val="Hypertextovodkaz"/>
                <w:noProof/>
              </w:rPr>
              <w:t>Mlčenlivost</w:t>
            </w:r>
            <w:r>
              <w:rPr>
                <w:noProof/>
                <w:webHidden/>
              </w:rPr>
              <w:tab/>
            </w:r>
            <w:r>
              <w:rPr>
                <w:noProof/>
                <w:webHidden/>
              </w:rPr>
              <w:fldChar w:fldCharType="begin"/>
            </w:r>
            <w:r>
              <w:rPr>
                <w:noProof/>
                <w:webHidden/>
              </w:rPr>
              <w:instrText xml:space="preserve"> PAGEREF _Toc22797819 \h </w:instrText>
            </w:r>
            <w:r>
              <w:rPr>
                <w:noProof/>
                <w:webHidden/>
              </w:rPr>
            </w:r>
            <w:r>
              <w:rPr>
                <w:noProof/>
                <w:webHidden/>
              </w:rPr>
              <w:fldChar w:fldCharType="separate"/>
            </w:r>
            <w:r>
              <w:rPr>
                <w:noProof/>
                <w:webHidden/>
              </w:rPr>
              <w:t>3</w:t>
            </w:r>
            <w:r>
              <w:rPr>
                <w:noProof/>
                <w:webHidden/>
              </w:rPr>
              <w:fldChar w:fldCharType="end"/>
            </w:r>
          </w:hyperlink>
        </w:p>
        <w:p w:rsidR="0003368F" w:rsidRDefault="0003368F">
          <w:pPr>
            <w:pStyle w:val="Obsah1"/>
            <w:rPr>
              <w:rFonts w:asciiTheme="minorHAnsi" w:eastAsiaTheme="minorEastAsia" w:hAnsiTheme="minorHAnsi" w:cstheme="minorBidi"/>
              <w:b w:val="0"/>
              <w:caps w:val="0"/>
              <w:noProof/>
              <w:lang w:eastAsia="cs-CZ"/>
            </w:rPr>
          </w:pPr>
          <w:hyperlink w:anchor="_Toc22797820" w:history="1">
            <w:r w:rsidRPr="00330270">
              <w:rPr>
                <w:rStyle w:val="Hypertextovodkaz"/>
                <w:noProof/>
              </w:rPr>
              <w:t>7.</w:t>
            </w:r>
            <w:r>
              <w:rPr>
                <w:rFonts w:asciiTheme="minorHAnsi" w:eastAsiaTheme="minorEastAsia" w:hAnsiTheme="minorHAnsi" w:cstheme="minorBidi"/>
                <w:b w:val="0"/>
                <w:caps w:val="0"/>
                <w:noProof/>
                <w:lang w:eastAsia="cs-CZ"/>
              </w:rPr>
              <w:tab/>
            </w:r>
            <w:r w:rsidRPr="00330270">
              <w:rPr>
                <w:rStyle w:val="Hypertextovodkaz"/>
                <w:noProof/>
              </w:rPr>
              <w:t>Sankce</w:t>
            </w:r>
            <w:r>
              <w:rPr>
                <w:noProof/>
                <w:webHidden/>
              </w:rPr>
              <w:tab/>
            </w:r>
            <w:r>
              <w:rPr>
                <w:noProof/>
                <w:webHidden/>
              </w:rPr>
              <w:fldChar w:fldCharType="begin"/>
            </w:r>
            <w:r>
              <w:rPr>
                <w:noProof/>
                <w:webHidden/>
              </w:rPr>
              <w:instrText xml:space="preserve"> PAGEREF _Toc22797820 \h </w:instrText>
            </w:r>
            <w:r>
              <w:rPr>
                <w:noProof/>
                <w:webHidden/>
              </w:rPr>
            </w:r>
            <w:r>
              <w:rPr>
                <w:noProof/>
                <w:webHidden/>
              </w:rPr>
              <w:fldChar w:fldCharType="separate"/>
            </w:r>
            <w:r>
              <w:rPr>
                <w:noProof/>
                <w:webHidden/>
              </w:rPr>
              <w:t>4</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21" w:history="1">
            <w:r w:rsidRPr="00330270">
              <w:rPr>
                <w:rStyle w:val="Hypertextovodkaz"/>
                <w:noProof/>
              </w:rPr>
              <w:t>7.1</w:t>
            </w:r>
            <w:r>
              <w:rPr>
                <w:rFonts w:asciiTheme="minorHAnsi" w:eastAsiaTheme="minorEastAsia" w:hAnsiTheme="minorHAnsi" w:cstheme="minorBidi"/>
                <w:noProof/>
                <w:lang w:eastAsia="cs-CZ"/>
              </w:rPr>
              <w:tab/>
            </w:r>
            <w:r w:rsidRPr="00330270">
              <w:rPr>
                <w:rStyle w:val="Hypertextovodkaz"/>
                <w:noProof/>
              </w:rPr>
              <w:t>Porušení povinností Objednatele</w:t>
            </w:r>
            <w:r>
              <w:rPr>
                <w:noProof/>
                <w:webHidden/>
              </w:rPr>
              <w:tab/>
            </w:r>
            <w:r>
              <w:rPr>
                <w:noProof/>
                <w:webHidden/>
              </w:rPr>
              <w:fldChar w:fldCharType="begin"/>
            </w:r>
            <w:r>
              <w:rPr>
                <w:noProof/>
                <w:webHidden/>
              </w:rPr>
              <w:instrText xml:space="preserve"> PAGEREF _Toc22797821 \h </w:instrText>
            </w:r>
            <w:r>
              <w:rPr>
                <w:noProof/>
                <w:webHidden/>
              </w:rPr>
            </w:r>
            <w:r>
              <w:rPr>
                <w:noProof/>
                <w:webHidden/>
              </w:rPr>
              <w:fldChar w:fldCharType="separate"/>
            </w:r>
            <w:r>
              <w:rPr>
                <w:noProof/>
                <w:webHidden/>
              </w:rPr>
              <w:t>4</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22" w:history="1">
            <w:r w:rsidRPr="00330270">
              <w:rPr>
                <w:rStyle w:val="Hypertextovodkaz"/>
                <w:noProof/>
              </w:rPr>
              <w:t>7.2</w:t>
            </w:r>
            <w:r>
              <w:rPr>
                <w:rFonts w:asciiTheme="minorHAnsi" w:eastAsiaTheme="minorEastAsia" w:hAnsiTheme="minorHAnsi" w:cstheme="minorBidi"/>
                <w:noProof/>
                <w:lang w:eastAsia="cs-CZ"/>
              </w:rPr>
              <w:tab/>
            </w:r>
            <w:r w:rsidRPr="00330270">
              <w:rPr>
                <w:rStyle w:val="Hypertextovodkaz"/>
                <w:noProof/>
              </w:rPr>
              <w:t>Porušení povinnosti Poskytovatele</w:t>
            </w:r>
            <w:r>
              <w:rPr>
                <w:noProof/>
                <w:webHidden/>
              </w:rPr>
              <w:tab/>
            </w:r>
            <w:r>
              <w:rPr>
                <w:noProof/>
                <w:webHidden/>
              </w:rPr>
              <w:fldChar w:fldCharType="begin"/>
            </w:r>
            <w:r>
              <w:rPr>
                <w:noProof/>
                <w:webHidden/>
              </w:rPr>
              <w:instrText xml:space="preserve"> PAGEREF _Toc22797822 \h </w:instrText>
            </w:r>
            <w:r>
              <w:rPr>
                <w:noProof/>
                <w:webHidden/>
              </w:rPr>
            </w:r>
            <w:r>
              <w:rPr>
                <w:noProof/>
                <w:webHidden/>
              </w:rPr>
              <w:fldChar w:fldCharType="separate"/>
            </w:r>
            <w:r>
              <w:rPr>
                <w:noProof/>
                <w:webHidden/>
              </w:rPr>
              <w:t>4</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23" w:history="1">
            <w:r w:rsidRPr="00330270">
              <w:rPr>
                <w:rStyle w:val="Hypertextovodkaz"/>
                <w:noProof/>
              </w:rPr>
              <w:t>7.3</w:t>
            </w:r>
            <w:r>
              <w:rPr>
                <w:rFonts w:asciiTheme="minorHAnsi" w:eastAsiaTheme="minorEastAsia" w:hAnsiTheme="minorHAnsi" w:cstheme="minorBidi"/>
                <w:noProof/>
                <w:lang w:eastAsia="cs-CZ"/>
              </w:rPr>
              <w:tab/>
            </w:r>
            <w:r w:rsidRPr="00330270">
              <w:rPr>
                <w:rStyle w:val="Hypertextovodkaz"/>
                <w:noProof/>
              </w:rPr>
              <w:t>Splatnost smluvních pokut</w:t>
            </w:r>
            <w:r>
              <w:rPr>
                <w:noProof/>
                <w:webHidden/>
              </w:rPr>
              <w:tab/>
            </w:r>
            <w:r>
              <w:rPr>
                <w:noProof/>
                <w:webHidden/>
              </w:rPr>
              <w:fldChar w:fldCharType="begin"/>
            </w:r>
            <w:r>
              <w:rPr>
                <w:noProof/>
                <w:webHidden/>
              </w:rPr>
              <w:instrText xml:space="preserve"> PAGEREF _Toc22797823 \h </w:instrText>
            </w:r>
            <w:r>
              <w:rPr>
                <w:noProof/>
                <w:webHidden/>
              </w:rPr>
            </w:r>
            <w:r>
              <w:rPr>
                <w:noProof/>
                <w:webHidden/>
              </w:rPr>
              <w:fldChar w:fldCharType="separate"/>
            </w:r>
            <w:r>
              <w:rPr>
                <w:noProof/>
                <w:webHidden/>
              </w:rPr>
              <w:t>4</w:t>
            </w:r>
            <w:r>
              <w:rPr>
                <w:noProof/>
                <w:webHidden/>
              </w:rPr>
              <w:fldChar w:fldCharType="end"/>
            </w:r>
          </w:hyperlink>
        </w:p>
        <w:p w:rsidR="0003368F" w:rsidRDefault="0003368F">
          <w:pPr>
            <w:pStyle w:val="Obsah1"/>
            <w:rPr>
              <w:rFonts w:asciiTheme="minorHAnsi" w:eastAsiaTheme="minorEastAsia" w:hAnsiTheme="minorHAnsi" w:cstheme="minorBidi"/>
              <w:b w:val="0"/>
              <w:caps w:val="0"/>
              <w:noProof/>
              <w:lang w:eastAsia="cs-CZ"/>
            </w:rPr>
          </w:pPr>
          <w:hyperlink w:anchor="_Toc22797824" w:history="1">
            <w:r w:rsidRPr="00330270">
              <w:rPr>
                <w:rStyle w:val="Hypertextovodkaz"/>
                <w:noProof/>
              </w:rPr>
              <w:t>8.</w:t>
            </w:r>
            <w:r>
              <w:rPr>
                <w:rFonts w:asciiTheme="minorHAnsi" w:eastAsiaTheme="minorEastAsia" w:hAnsiTheme="minorHAnsi" w:cstheme="minorBidi"/>
                <w:b w:val="0"/>
                <w:caps w:val="0"/>
                <w:noProof/>
                <w:lang w:eastAsia="cs-CZ"/>
              </w:rPr>
              <w:tab/>
            </w:r>
            <w:r w:rsidRPr="00330270">
              <w:rPr>
                <w:rStyle w:val="Hypertextovodkaz"/>
                <w:noProof/>
              </w:rPr>
              <w:t>Trvání a ukončení smlouvy</w:t>
            </w:r>
            <w:r>
              <w:rPr>
                <w:noProof/>
                <w:webHidden/>
              </w:rPr>
              <w:tab/>
            </w:r>
            <w:r>
              <w:rPr>
                <w:noProof/>
                <w:webHidden/>
              </w:rPr>
              <w:fldChar w:fldCharType="begin"/>
            </w:r>
            <w:r>
              <w:rPr>
                <w:noProof/>
                <w:webHidden/>
              </w:rPr>
              <w:instrText xml:space="preserve"> PAGEREF _Toc22797824 \h </w:instrText>
            </w:r>
            <w:r>
              <w:rPr>
                <w:noProof/>
                <w:webHidden/>
              </w:rPr>
            </w:r>
            <w:r>
              <w:rPr>
                <w:noProof/>
                <w:webHidden/>
              </w:rPr>
              <w:fldChar w:fldCharType="separate"/>
            </w:r>
            <w:r>
              <w:rPr>
                <w:noProof/>
                <w:webHidden/>
              </w:rPr>
              <w:t>4</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25" w:history="1">
            <w:r w:rsidRPr="00330270">
              <w:rPr>
                <w:rStyle w:val="Hypertextovodkaz"/>
                <w:noProof/>
              </w:rPr>
              <w:t>8.1</w:t>
            </w:r>
            <w:r>
              <w:rPr>
                <w:rFonts w:asciiTheme="minorHAnsi" w:eastAsiaTheme="minorEastAsia" w:hAnsiTheme="minorHAnsi" w:cstheme="minorBidi"/>
                <w:noProof/>
                <w:lang w:eastAsia="cs-CZ"/>
              </w:rPr>
              <w:tab/>
            </w:r>
            <w:r w:rsidRPr="00330270">
              <w:rPr>
                <w:rStyle w:val="Hypertextovodkaz"/>
                <w:noProof/>
              </w:rPr>
              <w:t>Doba trvání</w:t>
            </w:r>
            <w:r>
              <w:rPr>
                <w:noProof/>
                <w:webHidden/>
              </w:rPr>
              <w:tab/>
            </w:r>
            <w:r>
              <w:rPr>
                <w:noProof/>
                <w:webHidden/>
              </w:rPr>
              <w:fldChar w:fldCharType="begin"/>
            </w:r>
            <w:r>
              <w:rPr>
                <w:noProof/>
                <w:webHidden/>
              </w:rPr>
              <w:instrText xml:space="preserve"> PAGEREF _Toc22797825 \h </w:instrText>
            </w:r>
            <w:r>
              <w:rPr>
                <w:noProof/>
                <w:webHidden/>
              </w:rPr>
            </w:r>
            <w:r>
              <w:rPr>
                <w:noProof/>
                <w:webHidden/>
              </w:rPr>
              <w:fldChar w:fldCharType="separate"/>
            </w:r>
            <w:r>
              <w:rPr>
                <w:noProof/>
                <w:webHidden/>
              </w:rPr>
              <w:t>4</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26" w:history="1">
            <w:r w:rsidRPr="00330270">
              <w:rPr>
                <w:rStyle w:val="Hypertextovodkaz"/>
                <w:noProof/>
              </w:rPr>
              <w:t>8.2</w:t>
            </w:r>
            <w:r>
              <w:rPr>
                <w:rFonts w:asciiTheme="minorHAnsi" w:eastAsiaTheme="minorEastAsia" w:hAnsiTheme="minorHAnsi" w:cstheme="minorBidi"/>
                <w:noProof/>
                <w:lang w:eastAsia="cs-CZ"/>
              </w:rPr>
              <w:tab/>
            </w:r>
            <w:r w:rsidRPr="00330270">
              <w:rPr>
                <w:rStyle w:val="Hypertextovodkaz"/>
                <w:noProof/>
              </w:rPr>
              <w:t>Ukončení závazků ze Smlouvy</w:t>
            </w:r>
            <w:r>
              <w:rPr>
                <w:noProof/>
                <w:webHidden/>
              </w:rPr>
              <w:tab/>
            </w:r>
            <w:r>
              <w:rPr>
                <w:noProof/>
                <w:webHidden/>
              </w:rPr>
              <w:fldChar w:fldCharType="begin"/>
            </w:r>
            <w:r>
              <w:rPr>
                <w:noProof/>
                <w:webHidden/>
              </w:rPr>
              <w:instrText xml:space="preserve"> PAGEREF _Toc22797826 \h </w:instrText>
            </w:r>
            <w:r>
              <w:rPr>
                <w:noProof/>
                <w:webHidden/>
              </w:rPr>
            </w:r>
            <w:r>
              <w:rPr>
                <w:noProof/>
                <w:webHidden/>
              </w:rPr>
              <w:fldChar w:fldCharType="separate"/>
            </w:r>
            <w:r>
              <w:rPr>
                <w:noProof/>
                <w:webHidden/>
              </w:rPr>
              <w:t>4</w:t>
            </w:r>
            <w:r>
              <w:rPr>
                <w:noProof/>
                <w:webHidden/>
              </w:rPr>
              <w:fldChar w:fldCharType="end"/>
            </w:r>
          </w:hyperlink>
        </w:p>
        <w:p w:rsidR="0003368F" w:rsidRDefault="0003368F">
          <w:pPr>
            <w:pStyle w:val="Obsah1"/>
            <w:rPr>
              <w:rFonts w:asciiTheme="minorHAnsi" w:eastAsiaTheme="minorEastAsia" w:hAnsiTheme="minorHAnsi" w:cstheme="minorBidi"/>
              <w:b w:val="0"/>
              <w:caps w:val="0"/>
              <w:noProof/>
              <w:lang w:eastAsia="cs-CZ"/>
            </w:rPr>
          </w:pPr>
          <w:hyperlink w:anchor="_Toc22797827" w:history="1">
            <w:r w:rsidRPr="00330270">
              <w:rPr>
                <w:rStyle w:val="Hypertextovodkaz"/>
                <w:noProof/>
              </w:rPr>
              <w:t>9.</w:t>
            </w:r>
            <w:r>
              <w:rPr>
                <w:rFonts w:asciiTheme="minorHAnsi" w:eastAsiaTheme="minorEastAsia" w:hAnsiTheme="minorHAnsi" w:cstheme="minorBidi"/>
                <w:b w:val="0"/>
                <w:caps w:val="0"/>
                <w:noProof/>
                <w:lang w:eastAsia="cs-CZ"/>
              </w:rPr>
              <w:tab/>
            </w:r>
            <w:r w:rsidRPr="00330270">
              <w:rPr>
                <w:rStyle w:val="Hypertextovodkaz"/>
                <w:noProof/>
              </w:rPr>
              <w:t>Závěrečná ustanovení</w:t>
            </w:r>
            <w:r>
              <w:rPr>
                <w:noProof/>
                <w:webHidden/>
              </w:rPr>
              <w:tab/>
            </w:r>
            <w:r>
              <w:rPr>
                <w:noProof/>
                <w:webHidden/>
              </w:rPr>
              <w:fldChar w:fldCharType="begin"/>
            </w:r>
            <w:r>
              <w:rPr>
                <w:noProof/>
                <w:webHidden/>
              </w:rPr>
              <w:instrText xml:space="preserve"> PAGEREF _Toc22797827 \h </w:instrText>
            </w:r>
            <w:r>
              <w:rPr>
                <w:noProof/>
                <w:webHidden/>
              </w:rPr>
            </w:r>
            <w:r>
              <w:rPr>
                <w:noProof/>
                <w:webHidden/>
              </w:rPr>
              <w:fldChar w:fldCharType="separate"/>
            </w:r>
            <w:r>
              <w:rPr>
                <w:noProof/>
                <w:webHidden/>
              </w:rPr>
              <w:t>5</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28" w:history="1">
            <w:r w:rsidRPr="00330270">
              <w:rPr>
                <w:rStyle w:val="Hypertextovodkaz"/>
                <w:noProof/>
              </w:rPr>
              <w:t>9.1</w:t>
            </w:r>
            <w:r>
              <w:rPr>
                <w:rFonts w:asciiTheme="minorHAnsi" w:eastAsiaTheme="minorEastAsia" w:hAnsiTheme="minorHAnsi" w:cstheme="minorBidi"/>
                <w:noProof/>
                <w:lang w:eastAsia="cs-CZ"/>
              </w:rPr>
              <w:tab/>
            </w:r>
            <w:r w:rsidRPr="00330270">
              <w:rPr>
                <w:rStyle w:val="Hypertextovodkaz"/>
                <w:noProof/>
              </w:rPr>
              <w:t>Úplná dohoda</w:t>
            </w:r>
            <w:r>
              <w:rPr>
                <w:noProof/>
                <w:webHidden/>
              </w:rPr>
              <w:tab/>
            </w:r>
            <w:r>
              <w:rPr>
                <w:noProof/>
                <w:webHidden/>
              </w:rPr>
              <w:fldChar w:fldCharType="begin"/>
            </w:r>
            <w:r>
              <w:rPr>
                <w:noProof/>
                <w:webHidden/>
              </w:rPr>
              <w:instrText xml:space="preserve"> PAGEREF _Toc22797828 \h </w:instrText>
            </w:r>
            <w:r>
              <w:rPr>
                <w:noProof/>
                <w:webHidden/>
              </w:rPr>
            </w:r>
            <w:r>
              <w:rPr>
                <w:noProof/>
                <w:webHidden/>
              </w:rPr>
              <w:fldChar w:fldCharType="separate"/>
            </w:r>
            <w:r>
              <w:rPr>
                <w:noProof/>
                <w:webHidden/>
              </w:rPr>
              <w:t>5</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29" w:history="1">
            <w:r w:rsidRPr="00330270">
              <w:rPr>
                <w:rStyle w:val="Hypertextovodkaz"/>
                <w:noProof/>
              </w:rPr>
              <w:t>9.2</w:t>
            </w:r>
            <w:r>
              <w:rPr>
                <w:rFonts w:asciiTheme="minorHAnsi" w:eastAsiaTheme="minorEastAsia" w:hAnsiTheme="minorHAnsi" w:cstheme="minorBidi"/>
                <w:noProof/>
                <w:lang w:eastAsia="cs-CZ"/>
              </w:rPr>
              <w:tab/>
            </w:r>
            <w:r w:rsidRPr="00330270">
              <w:rPr>
                <w:rStyle w:val="Hypertextovodkaz"/>
                <w:noProof/>
              </w:rPr>
              <w:t>Změna závazků ze Smlouvy</w:t>
            </w:r>
            <w:r>
              <w:rPr>
                <w:noProof/>
                <w:webHidden/>
              </w:rPr>
              <w:tab/>
            </w:r>
            <w:r>
              <w:rPr>
                <w:noProof/>
                <w:webHidden/>
              </w:rPr>
              <w:fldChar w:fldCharType="begin"/>
            </w:r>
            <w:r>
              <w:rPr>
                <w:noProof/>
                <w:webHidden/>
              </w:rPr>
              <w:instrText xml:space="preserve"> PAGEREF _Toc22797829 \h </w:instrText>
            </w:r>
            <w:r>
              <w:rPr>
                <w:noProof/>
                <w:webHidden/>
              </w:rPr>
            </w:r>
            <w:r>
              <w:rPr>
                <w:noProof/>
                <w:webHidden/>
              </w:rPr>
              <w:fldChar w:fldCharType="separate"/>
            </w:r>
            <w:r>
              <w:rPr>
                <w:noProof/>
                <w:webHidden/>
              </w:rPr>
              <w:t>5</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30" w:history="1">
            <w:r w:rsidRPr="00330270">
              <w:rPr>
                <w:rStyle w:val="Hypertextovodkaz"/>
                <w:noProof/>
              </w:rPr>
              <w:t>9.3</w:t>
            </w:r>
            <w:r>
              <w:rPr>
                <w:rFonts w:asciiTheme="minorHAnsi" w:eastAsiaTheme="minorEastAsia" w:hAnsiTheme="minorHAnsi" w:cstheme="minorBidi"/>
                <w:noProof/>
                <w:lang w:eastAsia="cs-CZ"/>
              </w:rPr>
              <w:tab/>
            </w:r>
            <w:r w:rsidRPr="00330270">
              <w:rPr>
                <w:rStyle w:val="Hypertextovodkaz"/>
                <w:noProof/>
              </w:rPr>
              <w:t>Oddělitelnost</w:t>
            </w:r>
            <w:r>
              <w:rPr>
                <w:noProof/>
                <w:webHidden/>
              </w:rPr>
              <w:tab/>
            </w:r>
            <w:r>
              <w:rPr>
                <w:noProof/>
                <w:webHidden/>
              </w:rPr>
              <w:fldChar w:fldCharType="begin"/>
            </w:r>
            <w:r>
              <w:rPr>
                <w:noProof/>
                <w:webHidden/>
              </w:rPr>
              <w:instrText xml:space="preserve"> PAGEREF _Toc22797830 \h </w:instrText>
            </w:r>
            <w:r>
              <w:rPr>
                <w:noProof/>
                <w:webHidden/>
              </w:rPr>
            </w:r>
            <w:r>
              <w:rPr>
                <w:noProof/>
                <w:webHidden/>
              </w:rPr>
              <w:fldChar w:fldCharType="separate"/>
            </w:r>
            <w:r>
              <w:rPr>
                <w:noProof/>
                <w:webHidden/>
              </w:rPr>
              <w:t>5</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31" w:history="1">
            <w:r w:rsidRPr="00330270">
              <w:rPr>
                <w:rStyle w:val="Hypertextovodkaz"/>
                <w:noProof/>
              </w:rPr>
              <w:t>9.4</w:t>
            </w:r>
            <w:r>
              <w:rPr>
                <w:rFonts w:asciiTheme="minorHAnsi" w:eastAsiaTheme="minorEastAsia" w:hAnsiTheme="minorHAnsi" w:cstheme="minorBidi"/>
                <w:noProof/>
                <w:lang w:eastAsia="cs-CZ"/>
              </w:rPr>
              <w:tab/>
            </w:r>
            <w:r w:rsidRPr="00330270">
              <w:rPr>
                <w:rStyle w:val="Hypertextovodkaz"/>
                <w:noProof/>
              </w:rPr>
              <w:t>Oznámení</w:t>
            </w:r>
            <w:r>
              <w:rPr>
                <w:noProof/>
                <w:webHidden/>
              </w:rPr>
              <w:tab/>
            </w:r>
            <w:r>
              <w:rPr>
                <w:noProof/>
                <w:webHidden/>
              </w:rPr>
              <w:fldChar w:fldCharType="begin"/>
            </w:r>
            <w:r>
              <w:rPr>
                <w:noProof/>
                <w:webHidden/>
              </w:rPr>
              <w:instrText xml:space="preserve"> PAGEREF _Toc22797831 \h </w:instrText>
            </w:r>
            <w:r>
              <w:rPr>
                <w:noProof/>
                <w:webHidden/>
              </w:rPr>
            </w:r>
            <w:r>
              <w:rPr>
                <w:noProof/>
                <w:webHidden/>
              </w:rPr>
              <w:fldChar w:fldCharType="separate"/>
            </w:r>
            <w:r>
              <w:rPr>
                <w:noProof/>
                <w:webHidden/>
              </w:rPr>
              <w:t>5</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32" w:history="1">
            <w:r w:rsidRPr="00330270">
              <w:rPr>
                <w:rStyle w:val="Hypertextovodkaz"/>
                <w:noProof/>
              </w:rPr>
              <w:t>9.5</w:t>
            </w:r>
            <w:r>
              <w:rPr>
                <w:rFonts w:asciiTheme="minorHAnsi" w:eastAsiaTheme="minorEastAsia" w:hAnsiTheme="minorHAnsi" w:cstheme="minorBidi"/>
                <w:noProof/>
                <w:lang w:eastAsia="cs-CZ"/>
              </w:rPr>
              <w:tab/>
            </w:r>
            <w:r w:rsidRPr="00330270">
              <w:rPr>
                <w:rStyle w:val="Hypertextovodkaz"/>
                <w:noProof/>
              </w:rPr>
              <w:t>Postupitelnost a právní nástupnictví</w:t>
            </w:r>
            <w:r>
              <w:rPr>
                <w:noProof/>
                <w:webHidden/>
              </w:rPr>
              <w:tab/>
            </w:r>
            <w:r>
              <w:rPr>
                <w:noProof/>
                <w:webHidden/>
              </w:rPr>
              <w:fldChar w:fldCharType="begin"/>
            </w:r>
            <w:r>
              <w:rPr>
                <w:noProof/>
                <w:webHidden/>
              </w:rPr>
              <w:instrText xml:space="preserve"> PAGEREF _Toc22797832 \h </w:instrText>
            </w:r>
            <w:r>
              <w:rPr>
                <w:noProof/>
                <w:webHidden/>
              </w:rPr>
            </w:r>
            <w:r>
              <w:rPr>
                <w:noProof/>
                <w:webHidden/>
              </w:rPr>
              <w:fldChar w:fldCharType="separate"/>
            </w:r>
            <w:r>
              <w:rPr>
                <w:noProof/>
                <w:webHidden/>
              </w:rPr>
              <w:t>6</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33" w:history="1">
            <w:r w:rsidRPr="00330270">
              <w:rPr>
                <w:rStyle w:val="Hypertextovodkaz"/>
                <w:noProof/>
              </w:rPr>
              <w:t>9.6</w:t>
            </w:r>
            <w:r>
              <w:rPr>
                <w:rFonts w:asciiTheme="minorHAnsi" w:eastAsiaTheme="minorEastAsia" w:hAnsiTheme="minorHAnsi" w:cstheme="minorBidi"/>
                <w:noProof/>
                <w:lang w:eastAsia="cs-CZ"/>
              </w:rPr>
              <w:tab/>
            </w:r>
            <w:r w:rsidRPr="00330270">
              <w:rPr>
                <w:rStyle w:val="Hypertextovodkaz"/>
                <w:noProof/>
              </w:rPr>
              <w:t>Součinnost</w:t>
            </w:r>
            <w:r>
              <w:rPr>
                <w:noProof/>
                <w:webHidden/>
              </w:rPr>
              <w:tab/>
            </w:r>
            <w:r>
              <w:rPr>
                <w:noProof/>
                <w:webHidden/>
              </w:rPr>
              <w:fldChar w:fldCharType="begin"/>
            </w:r>
            <w:r>
              <w:rPr>
                <w:noProof/>
                <w:webHidden/>
              </w:rPr>
              <w:instrText xml:space="preserve"> PAGEREF _Toc22797833 \h </w:instrText>
            </w:r>
            <w:r>
              <w:rPr>
                <w:noProof/>
                <w:webHidden/>
              </w:rPr>
            </w:r>
            <w:r>
              <w:rPr>
                <w:noProof/>
                <w:webHidden/>
              </w:rPr>
              <w:fldChar w:fldCharType="separate"/>
            </w:r>
            <w:r>
              <w:rPr>
                <w:noProof/>
                <w:webHidden/>
              </w:rPr>
              <w:t>6</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34" w:history="1">
            <w:r w:rsidRPr="00330270">
              <w:rPr>
                <w:rStyle w:val="Hypertextovodkaz"/>
                <w:noProof/>
              </w:rPr>
              <w:t>9.7</w:t>
            </w:r>
            <w:r>
              <w:rPr>
                <w:rFonts w:asciiTheme="minorHAnsi" w:eastAsiaTheme="minorEastAsia" w:hAnsiTheme="minorHAnsi" w:cstheme="minorBidi"/>
                <w:noProof/>
                <w:lang w:eastAsia="cs-CZ"/>
              </w:rPr>
              <w:tab/>
            </w:r>
            <w:r w:rsidRPr="00330270">
              <w:rPr>
                <w:rStyle w:val="Hypertextovodkaz"/>
                <w:noProof/>
              </w:rPr>
              <w:t>Rozhodné právo, rozhodování sporů</w:t>
            </w:r>
            <w:r>
              <w:rPr>
                <w:noProof/>
                <w:webHidden/>
              </w:rPr>
              <w:tab/>
            </w:r>
            <w:r>
              <w:rPr>
                <w:noProof/>
                <w:webHidden/>
              </w:rPr>
              <w:fldChar w:fldCharType="begin"/>
            </w:r>
            <w:r>
              <w:rPr>
                <w:noProof/>
                <w:webHidden/>
              </w:rPr>
              <w:instrText xml:space="preserve"> PAGEREF _Toc22797834 \h </w:instrText>
            </w:r>
            <w:r>
              <w:rPr>
                <w:noProof/>
                <w:webHidden/>
              </w:rPr>
            </w:r>
            <w:r>
              <w:rPr>
                <w:noProof/>
                <w:webHidden/>
              </w:rPr>
              <w:fldChar w:fldCharType="separate"/>
            </w:r>
            <w:r>
              <w:rPr>
                <w:noProof/>
                <w:webHidden/>
              </w:rPr>
              <w:t>6</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35" w:history="1">
            <w:r w:rsidRPr="00330270">
              <w:rPr>
                <w:rStyle w:val="Hypertextovodkaz"/>
                <w:noProof/>
              </w:rPr>
              <w:t>9.8</w:t>
            </w:r>
            <w:r>
              <w:rPr>
                <w:rFonts w:asciiTheme="minorHAnsi" w:eastAsiaTheme="minorEastAsia" w:hAnsiTheme="minorHAnsi" w:cstheme="minorBidi"/>
                <w:noProof/>
                <w:lang w:eastAsia="cs-CZ"/>
              </w:rPr>
              <w:tab/>
            </w:r>
            <w:r w:rsidRPr="00330270">
              <w:rPr>
                <w:rStyle w:val="Hypertextovodkaz"/>
                <w:noProof/>
              </w:rPr>
              <w:t>Vyloučení nebo úprava některých zákonných ustanovení</w:t>
            </w:r>
            <w:r>
              <w:rPr>
                <w:noProof/>
                <w:webHidden/>
              </w:rPr>
              <w:tab/>
            </w:r>
            <w:r>
              <w:rPr>
                <w:noProof/>
                <w:webHidden/>
              </w:rPr>
              <w:fldChar w:fldCharType="begin"/>
            </w:r>
            <w:r>
              <w:rPr>
                <w:noProof/>
                <w:webHidden/>
              </w:rPr>
              <w:instrText xml:space="preserve"> PAGEREF _Toc22797835 \h </w:instrText>
            </w:r>
            <w:r>
              <w:rPr>
                <w:noProof/>
                <w:webHidden/>
              </w:rPr>
            </w:r>
            <w:r>
              <w:rPr>
                <w:noProof/>
                <w:webHidden/>
              </w:rPr>
              <w:fldChar w:fldCharType="separate"/>
            </w:r>
            <w:r>
              <w:rPr>
                <w:noProof/>
                <w:webHidden/>
              </w:rPr>
              <w:t>6</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36" w:history="1">
            <w:r w:rsidRPr="00330270">
              <w:rPr>
                <w:rStyle w:val="Hypertextovodkaz"/>
                <w:noProof/>
                <w:snapToGrid w:val="0"/>
              </w:rPr>
              <w:t>9.9</w:t>
            </w:r>
            <w:r>
              <w:rPr>
                <w:rFonts w:asciiTheme="minorHAnsi" w:eastAsiaTheme="minorEastAsia" w:hAnsiTheme="minorHAnsi" w:cstheme="minorBidi"/>
                <w:noProof/>
                <w:lang w:eastAsia="cs-CZ"/>
              </w:rPr>
              <w:tab/>
            </w:r>
            <w:r w:rsidRPr="00330270">
              <w:rPr>
                <w:rStyle w:val="Hypertextovodkaz"/>
                <w:noProof/>
                <w:snapToGrid w:val="0"/>
              </w:rPr>
              <w:t>Platnost a účinnost Smlouvy</w:t>
            </w:r>
            <w:r>
              <w:rPr>
                <w:noProof/>
                <w:webHidden/>
              </w:rPr>
              <w:tab/>
            </w:r>
            <w:r>
              <w:rPr>
                <w:noProof/>
                <w:webHidden/>
              </w:rPr>
              <w:fldChar w:fldCharType="begin"/>
            </w:r>
            <w:r>
              <w:rPr>
                <w:noProof/>
                <w:webHidden/>
              </w:rPr>
              <w:instrText xml:space="preserve"> PAGEREF _Toc22797836 \h </w:instrText>
            </w:r>
            <w:r>
              <w:rPr>
                <w:noProof/>
                <w:webHidden/>
              </w:rPr>
            </w:r>
            <w:r>
              <w:rPr>
                <w:noProof/>
                <w:webHidden/>
              </w:rPr>
              <w:fldChar w:fldCharType="separate"/>
            </w:r>
            <w:r>
              <w:rPr>
                <w:noProof/>
                <w:webHidden/>
              </w:rPr>
              <w:t>7</w:t>
            </w:r>
            <w:r>
              <w:rPr>
                <w:noProof/>
                <w:webHidden/>
              </w:rPr>
              <w:fldChar w:fldCharType="end"/>
            </w:r>
          </w:hyperlink>
        </w:p>
        <w:p w:rsidR="0003368F" w:rsidRDefault="0003368F">
          <w:pPr>
            <w:pStyle w:val="Obsah2"/>
            <w:rPr>
              <w:rFonts w:asciiTheme="minorHAnsi" w:eastAsiaTheme="minorEastAsia" w:hAnsiTheme="minorHAnsi" w:cstheme="minorBidi"/>
              <w:noProof/>
              <w:lang w:eastAsia="cs-CZ"/>
            </w:rPr>
          </w:pPr>
          <w:hyperlink w:anchor="_Toc22797837" w:history="1">
            <w:r w:rsidRPr="00330270">
              <w:rPr>
                <w:rStyle w:val="Hypertextovodkaz"/>
                <w:noProof/>
              </w:rPr>
              <w:t>9.10</w:t>
            </w:r>
            <w:r>
              <w:rPr>
                <w:rFonts w:asciiTheme="minorHAnsi" w:eastAsiaTheme="minorEastAsia" w:hAnsiTheme="minorHAnsi" w:cstheme="minorBidi"/>
                <w:noProof/>
                <w:lang w:eastAsia="cs-CZ"/>
              </w:rPr>
              <w:tab/>
            </w:r>
            <w:r w:rsidRPr="00330270">
              <w:rPr>
                <w:rStyle w:val="Hypertextovodkaz"/>
                <w:noProof/>
              </w:rPr>
              <w:t>Stejnopisy</w:t>
            </w:r>
            <w:r>
              <w:rPr>
                <w:noProof/>
                <w:webHidden/>
              </w:rPr>
              <w:tab/>
            </w:r>
            <w:r>
              <w:rPr>
                <w:noProof/>
                <w:webHidden/>
              </w:rPr>
              <w:fldChar w:fldCharType="begin"/>
            </w:r>
            <w:r>
              <w:rPr>
                <w:noProof/>
                <w:webHidden/>
              </w:rPr>
              <w:instrText xml:space="preserve"> PAGEREF _Toc22797837 \h </w:instrText>
            </w:r>
            <w:r>
              <w:rPr>
                <w:noProof/>
                <w:webHidden/>
              </w:rPr>
            </w:r>
            <w:r>
              <w:rPr>
                <w:noProof/>
                <w:webHidden/>
              </w:rPr>
              <w:fldChar w:fldCharType="separate"/>
            </w:r>
            <w:r>
              <w:rPr>
                <w:noProof/>
                <w:webHidden/>
              </w:rPr>
              <w:t>7</w:t>
            </w:r>
            <w:r>
              <w:rPr>
                <w:noProof/>
                <w:webHidden/>
              </w:rPr>
              <w:fldChar w:fldCharType="end"/>
            </w:r>
          </w:hyperlink>
        </w:p>
        <w:p w:rsidR="00F10820" w:rsidRDefault="005F7173">
          <w:pPr>
            <w:pStyle w:val="KSBTxT"/>
          </w:pPr>
          <w:r>
            <w:fldChar w:fldCharType="end"/>
          </w:r>
        </w:p>
      </w:sdtContent>
    </w:sdt>
    <w:p w:rsidR="00F10820" w:rsidRDefault="00F10820">
      <w:pPr>
        <w:pStyle w:val="KSBTxT"/>
      </w:pPr>
    </w:p>
    <w:p w:rsidR="00F10820" w:rsidRDefault="00F10820"/>
    <w:p w:rsidR="00F10820" w:rsidRDefault="00F10820">
      <w:pPr>
        <w:pStyle w:val="KSBTxT"/>
        <w:sectPr w:rsidR="00F10820">
          <w:headerReference w:type="even" r:id="rId8"/>
          <w:headerReference w:type="default" r:id="rId9"/>
          <w:footerReference w:type="even" r:id="rId10"/>
          <w:footerReference w:type="default" r:id="rId11"/>
          <w:headerReference w:type="first" r:id="rId12"/>
          <w:footerReference w:type="first" r:id="rId13"/>
          <w:pgSz w:w="11907" w:h="16839"/>
          <w:pgMar w:top="1588" w:right="1134" w:bottom="1021" w:left="1134" w:header="851" w:footer="454" w:gutter="0"/>
          <w:pgNumType w:start="1"/>
          <w:cols w:space="708"/>
          <w:docGrid w:linePitch="360"/>
        </w:sectPr>
      </w:pPr>
    </w:p>
    <w:p w:rsidR="00F10820" w:rsidRDefault="005F7173">
      <w:pPr>
        <w:pStyle w:val="KSBTxT"/>
        <w:rPr>
          <w:caps/>
        </w:rPr>
      </w:pPr>
      <w:bookmarkStart w:id="0" w:name="_Toc427865335"/>
      <w:r>
        <w:rPr>
          <w:b/>
          <w:caps/>
        </w:rPr>
        <w:lastRenderedPageBreak/>
        <w:t>Tuto RÁMCOVou smlouvu</w:t>
      </w:r>
      <w:bookmarkEnd w:id="0"/>
      <w:r>
        <w:rPr>
          <w:caps/>
        </w:rPr>
        <w:t xml:space="preserve"> </w:t>
      </w:r>
      <w:r>
        <w:rPr>
          <w:b/>
          <w:bCs/>
          <w:caps/>
        </w:rPr>
        <w:t xml:space="preserve">o poskytování služeb </w:t>
      </w:r>
      <w:r>
        <w:rPr>
          <w:caps/>
        </w:rPr>
        <w:t>(„</w:t>
      </w:r>
      <w:r>
        <w:rPr>
          <w:b/>
        </w:rPr>
        <w:t>Smlouva</w:t>
      </w:r>
      <w:r>
        <w:rPr>
          <w:caps/>
        </w:rPr>
        <w:t>“)</w:t>
      </w:r>
      <w:r>
        <w:t xml:space="preserve"> uzavřely níže uvedeného dne následující strany:</w:t>
      </w:r>
    </w:p>
    <w:p w:rsidR="00F10820" w:rsidRPr="005F7173" w:rsidRDefault="005F7173">
      <w:pPr>
        <w:pStyle w:val="KSB1"/>
        <w:tabs>
          <w:tab w:val="clear" w:pos="720"/>
        </w:tabs>
      </w:pPr>
      <w:r w:rsidRPr="005F7173">
        <w:rPr>
          <w:b/>
          <w:bCs/>
        </w:rPr>
        <w:t xml:space="preserve">Air </w:t>
      </w:r>
      <w:proofErr w:type="spellStart"/>
      <w:r w:rsidRPr="005F7173">
        <w:rPr>
          <w:b/>
          <w:bCs/>
        </w:rPr>
        <w:t>Fries</w:t>
      </w:r>
      <w:proofErr w:type="spellEnd"/>
      <w:r w:rsidRPr="005F7173">
        <w:rPr>
          <w:b/>
          <w:bCs/>
        </w:rPr>
        <w:t xml:space="preserve"> </w:t>
      </w:r>
      <w:proofErr w:type="spellStart"/>
      <w:r w:rsidRPr="005F7173">
        <w:rPr>
          <w:b/>
          <w:bCs/>
        </w:rPr>
        <w:t>Czechia</w:t>
      </w:r>
      <w:proofErr w:type="spellEnd"/>
      <w:r w:rsidRPr="005F7173">
        <w:rPr>
          <w:b/>
          <w:bCs/>
        </w:rPr>
        <w:t xml:space="preserve"> s.r.o.</w:t>
      </w:r>
      <w:r w:rsidRPr="005F7173">
        <w:t>, IČO: 3750 11 99, se sídlem v </w:t>
      </w:r>
      <w:proofErr w:type="spellStart"/>
      <w:r w:rsidRPr="005F7173">
        <w:t>Saláma</w:t>
      </w:r>
      <w:proofErr w:type="spellEnd"/>
      <w:r w:rsidRPr="005F7173">
        <w:t xml:space="preserve"> </w:t>
      </w:r>
      <w:proofErr w:type="spellStart"/>
      <w:r w:rsidRPr="005F7173">
        <w:t>Husaina</w:t>
      </w:r>
      <w:proofErr w:type="spellEnd"/>
      <w:r w:rsidRPr="005F7173">
        <w:t xml:space="preserve"> 88, 130 00 Praha, zapsaná v obchodním rejstříku vedeném Obvodním soudem v Praze pod spisovou značkou C 1948 („</w:t>
      </w:r>
      <w:r w:rsidRPr="005F7173">
        <w:rPr>
          <w:b/>
          <w:bCs/>
        </w:rPr>
        <w:t>Objednatel</w:t>
      </w:r>
      <w:r w:rsidRPr="005F7173">
        <w:t>“), a</w:t>
      </w:r>
    </w:p>
    <w:p w:rsidR="00F10820" w:rsidRDefault="005F7173">
      <w:pPr>
        <w:pStyle w:val="KSB1"/>
        <w:tabs>
          <w:tab w:val="clear" w:pos="720"/>
        </w:tabs>
      </w:pPr>
      <w:r>
        <w:rPr>
          <w:b/>
        </w:rPr>
        <w:t xml:space="preserve">Prague </w:t>
      </w:r>
      <w:proofErr w:type="spellStart"/>
      <w:r>
        <w:rPr>
          <w:b/>
        </w:rPr>
        <w:t>Innovative</w:t>
      </w:r>
      <w:proofErr w:type="spellEnd"/>
      <w:r>
        <w:rPr>
          <w:b/>
        </w:rPr>
        <w:t xml:space="preserve"> s.r.o.</w:t>
      </w:r>
      <w:r>
        <w:t>, IČO: 314 15 926, se sídlem v Martiny Nevařilové 420/55, 130 00 Praha, zapsaná v obchodním rejstříku vedeném Obvodním soudem v Praze pod spisovou značkou C 1989 („</w:t>
      </w:r>
      <w:r>
        <w:rPr>
          <w:b/>
          <w:bCs/>
        </w:rPr>
        <w:t>Poskytovatel</w:t>
      </w:r>
      <w:r>
        <w:t>“)</w:t>
      </w:r>
    </w:p>
    <w:p w:rsidR="00F10820" w:rsidRDefault="005F7173">
      <w:pPr>
        <w:pStyle w:val="KSBTxT1"/>
      </w:pPr>
      <w:r>
        <w:t>(Objednatel a Poskytovatel dále společně rovněž jako „</w:t>
      </w:r>
      <w:r>
        <w:rPr>
          <w:b/>
        </w:rPr>
        <w:t>Strany</w:t>
      </w:r>
      <w:r>
        <w:t>“ a kdokoliv z nich jako „</w:t>
      </w:r>
      <w:r>
        <w:rPr>
          <w:b/>
        </w:rPr>
        <w:t>Strana</w:t>
      </w:r>
      <w:r>
        <w:t>“).</w:t>
      </w:r>
    </w:p>
    <w:p w:rsidR="00F10820" w:rsidRDefault="005F7173">
      <w:pPr>
        <w:pStyle w:val="KSBTxT"/>
        <w:rPr>
          <w:b/>
        </w:rPr>
      </w:pPr>
      <w:r>
        <w:rPr>
          <w:b/>
        </w:rPr>
        <w:t>VZHLEDEM K TOMU, ŽE:</w:t>
      </w:r>
    </w:p>
    <w:p w:rsidR="00F10820" w:rsidRDefault="005F7173">
      <w:pPr>
        <w:pStyle w:val="KSBA"/>
        <w:tabs>
          <w:tab w:val="clear" w:pos="720"/>
        </w:tabs>
      </w:pPr>
      <w:r>
        <w:t>Objednatel je letecký dopravce (aerolinka) zajišťující přepravu osob z celého světa do České republiky;</w:t>
      </w:r>
    </w:p>
    <w:p w:rsidR="00F10820" w:rsidRDefault="005F7173">
      <w:pPr>
        <w:pStyle w:val="KSBA"/>
        <w:tabs>
          <w:tab w:val="clear" w:pos="720"/>
        </w:tabs>
      </w:pPr>
      <w:r>
        <w:t>Poskytovatel je český start-up zajišťující poskytování luxusních služeb prostřednictvím svých zaměstnanců nebo třetích osob („</w:t>
      </w:r>
      <w:r>
        <w:rPr>
          <w:b/>
          <w:bCs/>
        </w:rPr>
        <w:t>Zaměstnanci</w:t>
      </w:r>
      <w:r>
        <w:t>“);</w:t>
      </w:r>
    </w:p>
    <w:p w:rsidR="00F10820" w:rsidRDefault="005F7173">
      <w:pPr>
        <w:pStyle w:val="KSBA"/>
        <w:tabs>
          <w:tab w:val="clear" w:pos="720"/>
        </w:tabs>
      </w:pPr>
      <w:r>
        <w:t>Strany mají zájem dlouhodobě spolupracovat v oblasti zprostředkování doplňkových služeb pro zákazníky (cestující) Objednatele přilétající do Prahy („</w:t>
      </w:r>
      <w:r>
        <w:rPr>
          <w:b/>
          <w:bCs/>
        </w:rPr>
        <w:t>Koneční zákazníci</w:t>
      </w:r>
      <w:r>
        <w:t>“; a každý z nich jednotlivě jen „</w:t>
      </w:r>
      <w:r>
        <w:rPr>
          <w:b/>
          <w:bCs/>
        </w:rPr>
        <w:t>Konečný zákazník</w:t>
      </w:r>
      <w:r>
        <w:t>“),</w:t>
      </w:r>
    </w:p>
    <w:p w:rsidR="00F10820" w:rsidRDefault="005F7173">
      <w:pPr>
        <w:pStyle w:val="KSBTxT"/>
        <w:rPr>
          <w:b/>
        </w:rPr>
      </w:pPr>
      <w:r>
        <w:rPr>
          <w:b/>
        </w:rPr>
        <w:t>SE STRANY DOHODLY NA NÁSLEDUJÍCÍM:</w:t>
      </w:r>
    </w:p>
    <w:p w:rsidR="00F10820" w:rsidRDefault="005F7173">
      <w:pPr>
        <w:pStyle w:val="KSBH1"/>
      </w:pPr>
      <w:bookmarkStart w:id="1" w:name="_Toc22797805"/>
      <w:r>
        <w:t>Výkladová ustanovení</w:t>
      </w:r>
      <w:bookmarkEnd w:id="1"/>
      <w:r>
        <w:t xml:space="preserve"> </w:t>
      </w:r>
    </w:p>
    <w:p w:rsidR="00F10820" w:rsidRDefault="005F7173">
      <w:pPr>
        <w:pStyle w:val="KSBvh2"/>
        <w:tabs>
          <w:tab w:val="clear" w:pos="720"/>
        </w:tabs>
      </w:pPr>
      <w:bookmarkStart w:id="2" w:name="_Toc449001129"/>
      <w:r>
        <w:t>Tam, kde se v této Smlouvě stanoví:</w:t>
      </w:r>
    </w:p>
    <w:p w:rsidR="00F10820" w:rsidRDefault="005F7173">
      <w:pPr>
        <w:pStyle w:val="KSBH3"/>
      </w:pPr>
      <w:r>
        <w:t>povinnost Strany něco „zajistit“, nebo zajistit, aby třetí osoba jednala (nebo nejednala) určitým způsobem, má se tím na mysli, že taková povinná Strana je odpovědná za to, že zamýšlený výsledek bude dosažen, a to bez ohledu na jakákoliv subjektivní či objektivní omezení v možnostech povinné Strany kontrolovat či ovlivňovat třetí osoby, či jiné subjektivní či objektivní skutečnosti, které jsou k tomu nezbytné;</w:t>
      </w:r>
      <w:bookmarkEnd w:id="2"/>
    </w:p>
    <w:p w:rsidR="00F10820" w:rsidRDefault="005F7173">
      <w:pPr>
        <w:pStyle w:val="KSBH3"/>
      </w:pPr>
      <w:bookmarkStart w:id="3" w:name="_Toc449001130"/>
      <w:r>
        <w:t>povinnost Strany „vyvinout nejvyšší úsilí“, aby nastala nějaká skutečnost, nebo aby třetí osoba jednala (nebo nejednala) určitým způsobem, má se tím na mysli, že taková povinná Strana je povinna využít veškerou rozumnou kontrolu, vliv a použít veškeré rozumné možnosti, které jsou k dispozici povinné Straně v době, kdy má být tato povinnost splněna, k tomu, aby se zamýšlený výsledek stal, s přihlédnutím ke všem omezením (včetně právních omezení), nezpůsobeným povinnou Stranou.</w:t>
      </w:r>
      <w:bookmarkEnd w:id="3"/>
    </w:p>
    <w:p w:rsidR="00F10820" w:rsidRDefault="005F7173">
      <w:pPr>
        <w:pStyle w:val="KSBvh2"/>
        <w:tabs>
          <w:tab w:val="clear" w:pos="720"/>
        </w:tabs>
      </w:pPr>
      <w:r>
        <w:t>Odkazuje-li tato Smlouva na určitý právní předpis, zahrnuje takový odkaz i právní předpis, který ho nahradí.</w:t>
      </w:r>
    </w:p>
    <w:p w:rsidR="00F10820" w:rsidRDefault="005F7173">
      <w:pPr>
        <w:pStyle w:val="KSBvh2"/>
        <w:tabs>
          <w:tab w:val="clear" w:pos="720"/>
        </w:tabs>
      </w:pPr>
      <w:r>
        <w:t xml:space="preserve">Nestanoví-li tato Smlouva výslovně něco jiného: </w:t>
      </w:r>
    </w:p>
    <w:p w:rsidR="00F10820" w:rsidRDefault="005F7173">
      <w:pPr>
        <w:pStyle w:val="KSBH3"/>
      </w:pPr>
      <w:bookmarkStart w:id="4" w:name="_Toc449001131"/>
      <w:r>
        <w:t>odkazuje-li tato Smlouva na články, přílohy, ustanovení, preambuli, nebo odstavce, rozumí se tím odkazy na články, přílohy, ustanovení, preambuli, nebo odstavce této Smlouvy;</w:t>
      </w:r>
      <w:bookmarkEnd w:id="4"/>
    </w:p>
    <w:p w:rsidR="00F10820" w:rsidRDefault="005F7173">
      <w:pPr>
        <w:pStyle w:val="KSBH3"/>
      </w:pPr>
      <w:bookmarkStart w:id="5" w:name="_Toc449001132"/>
      <w:r>
        <w:lastRenderedPageBreak/>
        <w:t>názvy článků a odstavců mají usnadnit orientaci ve Smlouvě a nelze je použít jako výkladové vodítko</w:t>
      </w:r>
      <w:bookmarkEnd w:id="5"/>
      <w:r>
        <w:t>.</w:t>
      </w:r>
    </w:p>
    <w:p w:rsidR="00F10820" w:rsidRDefault="005F7173">
      <w:pPr>
        <w:pStyle w:val="KSBH1"/>
      </w:pPr>
      <w:bookmarkStart w:id="6" w:name="_Toc22797806"/>
      <w:r>
        <w:t>Poskytované služby</w:t>
      </w:r>
      <w:bookmarkEnd w:id="6"/>
    </w:p>
    <w:p w:rsidR="00F10820" w:rsidRDefault="005F7173">
      <w:pPr>
        <w:pStyle w:val="KSBvh2"/>
      </w:pPr>
      <w:r>
        <w:t xml:space="preserve">Předmětem této Smlouvy je úprava vzájemných práv a povinností Stran souvisejících s poskytováním služeb podle této Smlouvy Poskytovatelem. </w:t>
      </w:r>
    </w:p>
    <w:p w:rsidR="00F10820" w:rsidRDefault="005F7173">
      <w:pPr>
        <w:pStyle w:val="KSBvh2"/>
      </w:pPr>
      <w:r>
        <w:t xml:space="preserve">Objednatel se na základě a za podmínek této Smlouvy zavazuje poskytovat Objednateli zejména následující služby: </w:t>
      </w:r>
    </w:p>
    <w:p w:rsidR="00F10820" w:rsidRDefault="005F7173">
      <w:pPr>
        <w:pStyle w:val="KSBH3"/>
      </w:pPr>
      <w:r>
        <w:rPr>
          <w:highlight w:val="yellow"/>
        </w:rPr>
        <w:t>[●]</w:t>
      </w:r>
      <w:r>
        <w:t xml:space="preserve"> („</w:t>
      </w:r>
      <w:r>
        <w:rPr>
          <w:b/>
          <w:bCs/>
        </w:rPr>
        <w:t>Tlumočník</w:t>
      </w:r>
      <w:r>
        <w:t>“);</w:t>
      </w:r>
    </w:p>
    <w:p w:rsidR="00F10820" w:rsidRDefault="005F7173">
      <w:pPr>
        <w:pStyle w:val="KSBH3"/>
      </w:pPr>
      <w:r>
        <w:rPr>
          <w:highlight w:val="yellow"/>
        </w:rPr>
        <w:t>[●]</w:t>
      </w:r>
      <w:r>
        <w:t xml:space="preserve"> („</w:t>
      </w:r>
      <w:r>
        <w:rPr>
          <w:b/>
          <w:bCs/>
        </w:rPr>
        <w:t>Kuchař</w:t>
      </w:r>
      <w:r>
        <w:t>“);</w:t>
      </w:r>
    </w:p>
    <w:p w:rsidR="00F10820" w:rsidRDefault="005F7173">
      <w:pPr>
        <w:pStyle w:val="KSBH3"/>
      </w:pPr>
      <w:r>
        <w:rPr>
          <w:highlight w:val="yellow"/>
        </w:rPr>
        <w:t>[●]</w:t>
      </w:r>
      <w:r>
        <w:t xml:space="preserve"> („</w:t>
      </w:r>
      <w:r>
        <w:rPr>
          <w:b/>
          <w:bCs/>
        </w:rPr>
        <w:t>Řidič</w:t>
      </w:r>
      <w:r>
        <w:t>“)</w:t>
      </w:r>
    </w:p>
    <w:p w:rsidR="00F10820" w:rsidRDefault="005F7173" w:rsidP="005F7173">
      <w:pPr>
        <w:pStyle w:val="KSBTxT1"/>
      </w:pPr>
      <w:r>
        <w:t>(„</w:t>
      </w:r>
      <w:r>
        <w:rPr>
          <w:b/>
          <w:bCs/>
        </w:rPr>
        <w:t>Služby</w:t>
      </w:r>
      <w:r>
        <w:t>“; a každá z nich jednotlivě jen „</w:t>
      </w:r>
      <w:r>
        <w:rPr>
          <w:b/>
          <w:bCs/>
        </w:rPr>
        <w:t>Služba</w:t>
      </w:r>
      <w:r>
        <w:t>“).</w:t>
      </w:r>
    </w:p>
    <w:p w:rsidR="00F10820" w:rsidRDefault="005F7173">
      <w:pPr>
        <w:pStyle w:val="KSBH1"/>
      </w:pPr>
      <w:bookmarkStart w:id="7" w:name="_Toc22797807"/>
      <w:r>
        <w:t>Poskytovaní služeb</w:t>
      </w:r>
      <w:bookmarkEnd w:id="7"/>
    </w:p>
    <w:p w:rsidR="00F10820" w:rsidRDefault="005F7173">
      <w:pPr>
        <w:pStyle w:val="KSBH2"/>
      </w:pPr>
      <w:bookmarkStart w:id="8" w:name="_Toc22797808"/>
      <w:r>
        <w:t>Plnění Služeb</w:t>
      </w:r>
      <w:bookmarkEnd w:id="8"/>
    </w:p>
    <w:p w:rsidR="00F10820" w:rsidRDefault="005F7173">
      <w:pPr>
        <w:pStyle w:val="KSBvh3"/>
      </w:pPr>
      <w:r>
        <w:t xml:space="preserve">Plnění jednotlivých Služeb bude Poskytovatelem poskytováno prostřednictvím Zaměstnanců přímo Konečným zákazníkům a bude uskutečňováno na základě jednotlivých dílčích smluv o poskytnutí Služeb uzavřených mezi Objednatelem a Poskytovatelem v souladu a postupem dle odstavců </w:t>
      </w:r>
      <w:r>
        <w:fldChar w:fldCharType="begin"/>
      </w:r>
      <w:r>
        <w:instrText xml:space="preserve"> REF _Ref22645784 \w \h </w:instrText>
      </w:r>
      <w:r>
        <w:fldChar w:fldCharType="separate"/>
      </w:r>
      <w:r w:rsidR="0003368F">
        <w:t>3.2</w:t>
      </w:r>
      <w:r>
        <w:fldChar w:fldCharType="end"/>
      </w:r>
      <w:r>
        <w:t xml:space="preserve"> a </w:t>
      </w:r>
      <w:r>
        <w:fldChar w:fldCharType="begin"/>
      </w:r>
      <w:r>
        <w:instrText xml:space="preserve"> REF _Ref22645789 \w \h </w:instrText>
      </w:r>
      <w:r>
        <w:fldChar w:fldCharType="separate"/>
      </w:r>
      <w:r w:rsidR="0003368F">
        <w:t>3.3</w:t>
      </w:r>
      <w:r>
        <w:fldChar w:fldCharType="end"/>
      </w:r>
      <w:r>
        <w:t xml:space="preserve"> („</w:t>
      </w:r>
      <w:r>
        <w:rPr>
          <w:b/>
          <w:bCs/>
        </w:rPr>
        <w:t>Dílčí smlouva</w:t>
      </w:r>
      <w:r>
        <w:t>“).</w:t>
      </w:r>
    </w:p>
    <w:p w:rsidR="00F10820" w:rsidRDefault="005F7173">
      <w:pPr>
        <w:pStyle w:val="KSBH2"/>
      </w:pPr>
      <w:bookmarkStart w:id="9" w:name="_Ref22645784"/>
      <w:bookmarkStart w:id="10" w:name="_Toc22797809"/>
      <w:r>
        <w:t>Objednávka Služeb</w:t>
      </w:r>
      <w:bookmarkEnd w:id="9"/>
      <w:bookmarkEnd w:id="10"/>
    </w:p>
    <w:p w:rsidR="00F10820" w:rsidRDefault="005F7173">
      <w:pPr>
        <w:pStyle w:val="KSBvh3"/>
      </w:pPr>
      <w:r>
        <w:rPr>
          <w:highlight w:val="yellow"/>
        </w:rPr>
        <w:t>[●]</w:t>
      </w:r>
      <w:r>
        <w:t>.</w:t>
      </w:r>
    </w:p>
    <w:p w:rsidR="00F10820" w:rsidRDefault="005F7173">
      <w:pPr>
        <w:pStyle w:val="KSBH2"/>
      </w:pPr>
      <w:bookmarkStart w:id="11" w:name="_Ref22645789"/>
      <w:bookmarkStart w:id="12" w:name="_Toc22797810"/>
      <w:r>
        <w:t>Uzavření Dílčí smlouv</w:t>
      </w:r>
      <w:bookmarkEnd w:id="11"/>
      <w:r>
        <w:t>y</w:t>
      </w:r>
      <w:bookmarkEnd w:id="12"/>
    </w:p>
    <w:p w:rsidR="00F10820" w:rsidRDefault="005F7173">
      <w:pPr>
        <w:pStyle w:val="KSBvh3"/>
      </w:pPr>
      <w:r>
        <w:rPr>
          <w:highlight w:val="yellow"/>
        </w:rPr>
        <w:t>[●]</w:t>
      </w:r>
      <w:r>
        <w:t>.</w:t>
      </w:r>
    </w:p>
    <w:p w:rsidR="00F10820" w:rsidRDefault="005F7173">
      <w:pPr>
        <w:pStyle w:val="KSBH2"/>
      </w:pPr>
      <w:bookmarkStart w:id="13" w:name="_Toc22797811"/>
      <w:r>
        <w:t>Kvalifikace, dostupnost a povinnosti Zaměstnanců</w:t>
      </w:r>
      <w:bookmarkEnd w:id="13"/>
    </w:p>
    <w:p w:rsidR="00F10820" w:rsidRDefault="005F7173">
      <w:pPr>
        <w:pStyle w:val="KSBvh3"/>
      </w:pPr>
      <w:r>
        <w:t>Poskytovatel se zavazuje zajistit, že:</w:t>
      </w:r>
    </w:p>
    <w:p w:rsidR="00F10820" w:rsidRDefault="005F7173">
      <w:pPr>
        <w:pStyle w:val="KSBvh4"/>
      </w:pPr>
      <w:r>
        <w:rPr>
          <w:highlight w:val="yellow"/>
        </w:rPr>
        <w:t>[●]</w:t>
      </w:r>
      <w:r>
        <w:t>.</w:t>
      </w:r>
    </w:p>
    <w:p w:rsidR="00F10820" w:rsidRDefault="005F7173">
      <w:pPr>
        <w:pStyle w:val="KSBH1"/>
      </w:pPr>
      <w:bookmarkStart w:id="14" w:name="_Toc22797812"/>
      <w:r>
        <w:t>Odměna</w:t>
      </w:r>
      <w:bookmarkEnd w:id="14"/>
    </w:p>
    <w:p w:rsidR="00F10820" w:rsidRDefault="005F7173">
      <w:pPr>
        <w:pStyle w:val="KSBH2"/>
      </w:pPr>
      <w:bookmarkStart w:id="15" w:name="_Toc22797813"/>
      <w:r>
        <w:t>Odměna za jednotlivé Služby</w:t>
      </w:r>
      <w:bookmarkEnd w:id="15"/>
    </w:p>
    <w:p w:rsidR="00F10820" w:rsidRDefault="005F7173">
      <w:pPr>
        <w:pStyle w:val="KSBvh3"/>
      </w:pPr>
      <w:r>
        <w:rPr>
          <w:highlight w:val="yellow"/>
        </w:rPr>
        <w:t>[●]</w:t>
      </w:r>
      <w:r>
        <w:t>.</w:t>
      </w:r>
    </w:p>
    <w:p w:rsidR="00F10820" w:rsidRDefault="005F7173">
      <w:pPr>
        <w:pStyle w:val="KSBH2"/>
      </w:pPr>
      <w:bookmarkStart w:id="16" w:name="_Toc22797814"/>
      <w:r>
        <w:t>Paušální poplatek</w:t>
      </w:r>
      <w:bookmarkEnd w:id="16"/>
    </w:p>
    <w:p w:rsidR="00F10820" w:rsidRDefault="005F7173">
      <w:pPr>
        <w:pStyle w:val="KSBTxT1"/>
      </w:pPr>
      <w:r>
        <w:t>Objednatel se zavazuje platit Poskytovateli paušální poplatek ve výši 3.000 EUR měsíčně, a to za každý měsíc</w:t>
      </w:r>
      <w:r w:rsidR="0003368F">
        <w:t>.</w:t>
      </w:r>
    </w:p>
    <w:p w:rsidR="00F10820" w:rsidRDefault="005F7173">
      <w:pPr>
        <w:pStyle w:val="KSBH1"/>
      </w:pPr>
      <w:bookmarkStart w:id="17" w:name="_Toc22797815"/>
      <w:r>
        <w:lastRenderedPageBreak/>
        <w:t>Další povinnosti stran</w:t>
      </w:r>
      <w:bookmarkEnd w:id="17"/>
    </w:p>
    <w:p w:rsidR="00F10820" w:rsidRDefault="005F7173">
      <w:pPr>
        <w:pStyle w:val="KSBH2"/>
      </w:pPr>
      <w:bookmarkStart w:id="18" w:name="_Toc22797816"/>
      <w:r>
        <w:t>Reklama a propagace</w:t>
      </w:r>
      <w:bookmarkEnd w:id="18"/>
    </w:p>
    <w:p w:rsidR="00F10820" w:rsidRDefault="005F7173">
      <w:pPr>
        <w:pStyle w:val="KSBTxT1"/>
      </w:pPr>
      <w:bookmarkStart w:id="19" w:name="_Ref410774061"/>
      <w:r>
        <w:t xml:space="preserve">Objednatel se zavazuje na své náklady aktivně propagovat Služby Konečným zákazníkům v rámci reklamní kampaně na propagaci letenek Objednatele </w:t>
      </w:r>
      <w:proofErr w:type="spellStart"/>
      <w:r>
        <w:t>First</w:t>
      </w:r>
      <w:proofErr w:type="spellEnd"/>
      <w:r>
        <w:t xml:space="preserve"> </w:t>
      </w:r>
      <w:proofErr w:type="spellStart"/>
      <w:r>
        <w:t>Class</w:t>
      </w:r>
      <w:proofErr w:type="spellEnd"/>
      <w:r>
        <w:t>+ a spolupracovat za tímto účelem s Poskytovatelem. Objednatel se zejména zavazuje:</w:t>
      </w:r>
      <w:bookmarkEnd w:id="19"/>
    </w:p>
    <w:p w:rsidR="00F10820" w:rsidRDefault="005F7173">
      <w:pPr>
        <w:pStyle w:val="KSBH3"/>
      </w:pPr>
      <w:bookmarkStart w:id="20" w:name="a755989"/>
      <w:bookmarkStart w:id="21" w:name="a894846"/>
      <w:bookmarkEnd w:id="20"/>
      <w:bookmarkEnd w:id="21"/>
      <w:r>
        <w:t>nabízet Služby Konečným zákazníkům prostřednictvím oficiálního webového portálu Objednatele, na kterém Koneční zákazníci nakupují letenky;</w:t>
      </w:r>
    </w:p>
    <w:p w:rsidR="00F10820" w:rsidRDefault="005F7173">
      <w:pPr>
        <w:pStyle w:val="KSBH3"/>
      </w:pPr>
      <w:r>
        <w:t>umístit bannery propagující Služby na Mezinárodním letišti Dubaj (OMDB);</w:t>
      </w:r>
    </w:p>
    <w:p w:rsidR="00F10820" w:rsidRDefault="005F7173">
      <w:pPr>
        <w:pStyle w:val="KSBH3"/>
      </w:pPr>
      <w:bookmarkStart w:id="22" w:name="a478275"/>
      <w:bookmarkStart w:id="23" w:name="a727990"/>
      <w:bookmarkEnd w:id="22"/>
      <w:bookmarkEnd w:id="23"/>
      <w:r>
        <w:t>nečinit jakákoli veřejná negativní písemná vyjádření ohledně kvality poskytovaných Služeb;</w:t>
      </w:r>
    </w:p>
    <w:p w:rsidR="00F10820" w:rsidRDefault="005F7173">
      <w:pPr>
        <w:pStyle w:val="KSBH3"/>
      </w:pPr>
      <w:r>
        <w:rPr>
          <w:highlight w:val="yellow"/>
        </w:rPr>
        <w:t>[●]</w:t>
      </w:r>
      <w:r>
        <w:t>.</w:t>
      </w:r>
    </w:p>
    <w:p w:rsidR="00F10820" w:rsidRDefault="005F7173">
      <w:pPr>
        <w:pStyle w:val="KSBH2"/>
      </w:pPr>
      <w:bookmarkStart w:id="24" w:name="_Toc22797817"/>
      <w:r>
        <w:t>Hodnocení kvality poskytovaných Služeb Konečnými zákazníky</w:t>
      </w:r>
      <w:bookmarkEnd w:id="24"/>
    </w:p>
    <w:p w:rsidR="00F10820" w:rsidRDefault="005F7173">
      <w:pPr>
        <w:pStyle w:val="KSBvh3"/>
      </w:pPr>
      <w:r>
        <w:rPr>
          <w:highlight w:val="yellow"/>
        </w:rPr>
        <w:t>[●]</w:t>
      </w:r>
      <w:r>
        <w:t>.</w:t>
      </w:r>
    </w:p>
    <w:p w:rsidR="00F10820" w:rsidRDefault="005F7173">
      <w:pPr>
        <w:pStyle w:val="KSBH2"/>
      </w:pPr>
      <w:bookmarkStart w:id="25" w:name="_Toc22797818"/>
      <w:r>
        <w:t>Exkluzivita</w:t>
      </w:r>
      <w:bookmarkEnd w:id="25"/>
    </w:p>
    <w:p w:rsidR="00F10820" w:rsidRDefault="005F7173">
      <w:pPr>
        <w:pStyle w:val="KSBvh3"/>
      </w:pPr>
      <w:r>
        <w:rPr>
          <w:highlight w:val="yellow"/>
        </w:rPr>
        <w:t>[●]</w:t>
      </w:r>
      <w:r>
        <w:t>.</w:t>
      </w:r>
    </w:p>
    <w:p w:rsidR="00F10820" w:rsidRDefault="005F7173">
      <w:pPr>
        <w:pStyle w:val="KSBH1"/>
      </w:pPr>
      <w:bookmarkStart w:id="26" w:name="_Toc22797819"/>
      <w:r>
        <w:t>Mlčenlivost</w:t>
      </w:r>
      <w:bookmarkEnd w:id="26"/>
    </w:p>
    <w:p w:rsidR="00F10820" w:rsidRDefault="005F7173">
      <w:pPr>
        <w:pStyle w:val="KSBTxT1"/>
      </w:pPr>
      <w:bookmarkStart w:id="27" w:name="_Ref372145748"/>
      <w:bookmarkStart w:id="28" w:name="_Ref383880489"/>
      <w:r>
        <w:t>Strany považují obsah této Smlouvy, všech Dílčích smluv a veškeré informace, které získaly v souvislosti s uzavřením této Smlouvy či Dílčích smluv, za důvěrné informace („</w:t>
      </w:r>
      <w:r>
        <w:rPr>
          <w:b/>
        </w:rPr>
        <w:t>Důvěrné informace</w:t>
      </w:r>
      <w:r>
        <w:t>“). Strany se zavazují (i) zachovat mlčenlivost ohledně Důvěrných informací a neposkytovat Důvěrné informace třetím osobám, a (</w:t>
      </w:r>
      <w:proofErr w:type="spellStart"/>
      <w:r>
        <w:t>ii</w:t>
      </w:r>
      <w:proofErr w:type="spellEnd"/>
      <w:r>
        <w:t>) nevyužít je ve prospěch sebe či ve prospěch jakékoli třetí osoby, s výjimkou toho, kdy</w:t>
      </w:r>
      <w:bookmarkEnd w:id="27"/>
      <w:r>
        <w:t>:</w:t>
      </w:r>
      <w:bookmarkEnd w:id="28"/>
    </w:p>
    <w:p w:rsidR="00F10820" w:rsidRDefault="005F7173">
      <w:pPr>
        <w:pStyle w:val="KSBH3"/>
      </w:pPr>
      <w:r>
        <w:t>je Strana povinna třetí osobě takové informace sdělit podle této Smlouvy či Dílčí smlouvy;</w:t>
      </w:r>
    </w:p>
    <w:p w:rsidR="00F10820" w:rsidRDefault="005F7173">
      <w:pPr>
        <w:pStyle w:val="KSBH3"/>
      </w:pPr>
      <w:r>
        <w:t>příslušná Strana obdrží předchozí písemný souhlas druhé Strany k poskytnutí takové informace;</w:t>
      </w:r>
    </w:p>
    <w:p w:rsidR="00F10820" w:rsidRDefault="005F7173">
      <w:pPr>
        <w:pStyle w:val="KSBH3"/>
      </w:pPr>
      <w:r>
        <w:t>informace budou poskytnuty společníkům, členům orgánů a zaměstnancům příslušné Strany či v případě existence koncernu osobám, podílejícím se na jednotném řízení;</w:t>
      </w:r>
    </w:p>
    <w:p w:rsidR="00F10820" w:rsidRDefault="005F7173">
      <w:pPr>
        <w:pStyle w:val="KSBH3"/>
      </w:pPr>
      <w:r>
        <w:t>informace budou poskytnuty odborným poradcům, auditorům či bankám příslušné Strany, kteří jsou vázáni zákonnou či smluvní povinností mlčenlivosti;</w:t>
      </w:r>
    </w:p>
    <w:p w:rsidR="00F10820" w:rsidRDefault="005F7173">
      <w:pPr>
        <w:pStyle w:val="KSBH3"/>
      </w:pPr>
      <w:r>
        <w:t>informace jsou již veřejně známé z jiného důvodu, než v důsledku porušení tohoto závazku mlčenlivosti;</w:t>
      </w:r>
    </w:p>
    <w:p w:rsidR="00F10820" w:rsidRDefault="005F7173">
      <w:pPr>
        <w:pStyle w:val="KSBH3"/>
      </w:pPr>
      <w:r>
        <w:t>příslušná Strana se domáhá zákonem stanoveným způsobem svých práv u věcně a místně příslušného soudu či jiného orgánu či subjektu oprávněného k rozhodování sporů z této Smlouvy či kterékoliv z Dílčích smluv;</w:t>
      </w:r>
    </w:p>
    <w:p w:rsidR="00F10820" w:rsidRDefault="005F7173">
      <w:pPr>
        <w:pStyle w:val="KSBH3"/>
      </w:pPr>
      <w:r>
        <w:t>danou informaci ukládá příslušné Straně poskytnout nebo zveřejnit zákon, pravidla veřejného trhu, na němž jsou či mají být obchodovány cenné papíry emitované příslušnou Stranou, rozhodnutí orgánu veřejné správy nebo rozhodnutí soudu;</w:t>
      </w:r>
    </w:p>
    <w:p w:rsidR="00F10820" w:rsidRDefault="005F7173">
      <w:pPr>
        <w:pStyle w:val="KSBH3"/>
      </w:pPr>
      <w:r>
        <w:lastRenderedPageBreak/>
        <w:t xml:space="preserve">informace budou na základě smlouvy o mlčenlivosti poskytnuty v rámci </w:t>
      </w:r>
      <w:r>
        <w:rPr>
          <w:i/>
          <w:iCs/>
        </w:rPr>
        <w:t>due diligence</w:t>
      </w:r>
      <w:r>
        <w:t xml:space="preserve"> při transakci týkající se přímo či nepřímo závodu příslušné Strany (kupř. prodej majetkové účasti v příslušné Straně, jejího závodu, financování apod.).</w:t>
      </w:r>
    </w:p>
    <w:p w:rsidR="00F10820" w:rsidRDefault="005F7173">
      <w:pPr>
        <w:pStyle w:val="KSBH1"/>
      </w:pPr>
      <w:bookmarkStart w:id="29" w:name="_Ref22646217"/>
      <w:bookmarkStart w:id="30" w:name="_Toc22797820"/>
      <w:r>
        <w:t>Sankce</w:t>
      </w:r>
      <w:bookmarkEnd w:id="29"/>
      <w:bookmarkEnd w:id="30"/>
      <w:r>
        <w:t xml:space="preserve"> </w:t>
      </w:r>
    </w:p>
    <w:p w:rsidR="00F10820" w:rsidRDefault="005F7173">
      <w:pPr>
        <w:pStyle w:val="KSBH2"/>
      </w:pPr>
      <w:bookmarkStart w:id="31" w:name="_Toc22797821"/>
      <w:r>
        <w:t>Porušení povinností Objednatele</w:t>
      </w:r>
      <w:bookmarkEnd w:id="31"/>
    </w:p>
    <w:p w:rsidR="00F10820" w:rsidRDefault="005F7173">
      <w:pPr>
        <w:pStyle w:val="KSBvh3"/>
      </w:pPr>
      <w:r>
        <w:t>Objednatel je povinen zaplatit Poskytovateli smluvní pokutu v případě, že Objednatel včas nezaplatí Poskytovateli cenu Služeb a pokud takové opomenutí nenapraví bez zbytečného odkladu, nejpozději však do 15 dnů ode dne výzvy Poskytovatele.</w:t>
      </w:r>
    </w:p>
    <w:p w:rsidR="00F10820" w:rsidRDefault="005F7173">
      <w:pPr>
        <w:pStyle w:val="KSBvh3"/>
      </w:pPr>
      <w:r>
        <w:t>Pokud se Objednatel dostane do prodlení s úhradou jakékoliv dlužné částky z této Smlouvy, je Objednatel povinen zaplatit Poskytovateli smluvní pokutu ve výši odpovídající nákladům na právní zastoupení Poskytovatele. Poskytovatel je oprávněn smluvní pokutu požadovat pouze v případě, pokud Poskytovatel skutečně přistoupí k soudnímu vymáhání dlužné částky.</w:t>
      </w:r>
    </w:p>
    <w:p w:rsidR="00F10820" w:rsidRDefault="005F7173">
      <w:pPr>
        <w:pStyle w:val="KSBvh3"/>
      </w:pPr>
      <w:r>
        <w:rPr>
          <w:highlight w:val="yellow"/>
        </w:rPr>
        <w:t>[●]</w:t>
      </w:r>
      <w:r>
        <w:t>.</w:t>
      </w:r>
    </w:p>
    <w:p w:rsidR="00F10820" w:rsidRDefault="005F7173">
      <w:pPr>
        <w:pStyle w:val="KSBH2"/>
      </w:pPr>
      <w:bookmarkStart w:id="32" w:name="_Toc22797822"/>
      <w:r>
        <w:t>Porušení povinnosti Poskytovatele</w:t>
      </w:r>
      <w:bookmarkEnd w:id="32"/>
    </w:p>
    <w:p w:rsidR="00F10820" w:rsidRDefault="005F7173">
      <w:pPr>
        <w:pStyle w:val="KSBvh3"/>
      </w:pPr>
      <w:r>
        <w:t>Pokud Poskytovatel poruší svou povinnost zajistit, aby kterákoliv ze Služeb byla Konečnému zákazníkovi k dispozici v rozsahu předpokládaném touto Smlouvu, zaplatí Poskytovatel Objednateli smluvní pokutu ve výši 1.000 EUR za každý případ takového porušení.</w:t>
      </w:r>
    </w:p>
    <w:p w:rsidR="00F10820" w:rsidRDefault="005F7173">
      <w:pPr>
        <w:pStyle w:val="KSBvh3"/>
      </w:pPr>
      <w:r>
        <w:rPr>
          <w:highlight w:val="yellow"/>
        </w:rPr>
        <w:t>[●]</w:t>
      </w:r>
      <w:r>
        <w:t>.</w:t>
      </w:r>
    </w:p>
    <w:p w:rsidR="00F10820" w:rsidRDefault="005F7173">
      <w:pPr>
        <w:pStyle w:val="KSBH2"/>
      </w:pPr>
      <w:bookmarkStart w:id="33" w:name="_Toc22797823"/>
      <w:r>
        <w:t>Splatnost smluvních pokut</w:t>
      </w:r>
      <w:bookmarkEnd w:id="33"/>
    </w:p>
    <w:p w:rsidR="00F10820" w:rsidRDefault="005F7173">
      <w:pPr>
        <w:pStyle w:val="KSBvh3"/>
      </w:pPr>
      <w:r>
        <w:t xml:space="preserve">Smluvní pokuty dle tohoto článku </w:t>
      </w:r>
      <w:r>
        <w:fldChar w:fldCharType="begin"/>
      </w:r>
      <w:r>
        <w:instrText xml:space="preserve"> REF _Ref22646217 \w \h </w:instrText>
      </w:r>
      <w:r>
        <w:fldChar w:fldCharType="separate"/>
      </w:r>
      <w:r w:rsidR="0003368F">
        <w:t>7</w:t>
      </w:r>
      <w:r>
        <w:fldChar w:fldCharType="end"/>
      </w:r>
      <w:r>
        <w:t xml:space="preserve"> jsou splatné na základě faktury s datem splatnosti ne kratším než 30 dní od data vystavení Stranou vymáhající zaplacení příslušné smluvní pokuty. Vystavená faktura bude mít podobu daňového dokladu se všemi náležitostmi dle příslušných právních předpisů.</w:t>
      </w:r>
    </w:p>
    <w:p w:rsidR="00F10820" w:rsidRDefault="005F7173">
      <w:pPr>
        <w:pStyle w:val="KSBvh3"/>
      </w:pPr>
      <w:r>
        <w:t xml:space="preserve">Strany se dohodly, že Strana vymáhající zaplacení příslušné smluvní pokuty zašle fakturu druhé Straně elektronicky na adresu uvedenou v odstavci </w:t>
      </w:r>
      <w:r>
        <w:fldChar w:fldCharType="begin"/>
      </w:r>
      <w:r>
        <w:instrText xml:space="preserve"> REF _Ref22646239 \w \h </w:instrText>
      </w:r>
      <w:r>
        <w:fldChar w:fldCharType="separate"/>
      </w:r>
      <w:r w:rsidR="0003368F">
        <w:t>9.4</w:t>
      </w:r>
      <w:r>
        <w:fldChar w:fldCharType="end"/>
      </w:r>
      <w:r>
        <w:t>.</w:t>
      </w:r>
    </w:p>
    <w:p w:rsidR="00F10820" w:rsidRDefault="005F7173">
      <w:pPr>
        <w:pStyle w:val="KSBH1"/>
      </w:pPr>
      <w:bookmarkStart w:id="34" w:name="_Toc22797824"/>
      <w:r>
        <w:t>Trvání a ukončení smlouvy</w:t>
      </w:r>
      <w:bookmarkEnd w:id="34"/>
    </w:p>
    <w:p w:rsidR="00F10820" w:rsidRDefault="005F7173">
      <w:pPr>
        <w:pStyle w:val="KSBH2"/>
      </w:pPr>
      <w:bookmarkStart w:id="35" w:name="_Toc22797825"/>
      <w:r>
        <w:t>Doba trvání</w:t>
      </w:r>
      <w:bookmarkEnd w:id="35"/>
    </w:p>
    <w:p w:rsidR="00F10820" w:rsidRDefault="005F7173">
      <w:pPr>
        <w:pStyle w:val="KSBvh3"/>
      </w:pPr>
      <w:r>
        <w:t xml:space="preserve">Tato Smlouva se uzavírá na dobu 5 let. </w:t>
      </w:r>
    </w:p>
    <w:p w:rsidR="00F10820" w:rsidRDefault="005F7173">
      <w:pPr>
        <w:pStyle w:val="KSBvh3"/>
      </w:pPr>
      <w:r>
        <w:rPr>
          <w:highlight w:val="yellow"/>
        </w:rPr>
        <w:t>[●]</w:t>
      </w:r>
      <w:r>
        <w:t>.</w:t>
      </w:r>
    </w:p>
    <w:p w:rsidR="00F10820" w:rsidRDefault="005F7173">
      <w:pPr>
        <w:pStyle w:val="KSBH2"/>
      </w:pPr>
      <w:bookmarkStart w:id="36" w:name="_Toc22797826"/>
      <w:r>
        <w:t>Ukončení závazků ze Smlouvy</w:t>
      </w:r>
      <w:bookmarkEnd w:id="36"/>
    </w:p>
    <w:p w:rsidR="00F10820" w:rsidRDefault="005F7173">
      <w:pPr>
        <w:pStyle w:val="KSBvh3"/>
      </w:pPr>
      <w:r>
        <w:t>Odchylně od ustanovení zákona č. 89/2012 Sb., občanský zákoník („</w:t>
      </w:r>
      <w:r>
        <w:rPr>
          <w:b/>
        </w:rPr>
        <w:t>Občanský zákoník</w:t>
      </w:r>
      <w:r>
        <w:t>“), mohou závazky z této Smlouvy zaniknout pouze a výlučně jedním z následujících způsobů:</w:t>
      </w:r>
    </w:p>
    <w:p w:rsidR="00F10820" w:rsidRDefault="005F7173">
      <w:pPr>
        <w:pStyle w:val="KSBvh4"/>
      </w:pPr>
      <w:r>
        <w:t>dohodou Stran;</w:t>
      </w:r>
    </w:p>
    <w:p w:rsidR="00F10820" w:rsidRDefault="005F7173">
      <w:pPr>
        <w:pStyle w:val="KSBvh4"/>
      </w:pPr>
      <w:r>
        <w:t>uplynutím doby, na kterou byla tato Smlouva uzavřena; nebo</w:t>
      </w:r>
    </w:p>
    <w:p w:rsidR="00F10820" w:rsidRDefault="005F7173">
      <w:pPr>
        <w:pStyle w:val="KSBvh4"/>
      </w:pPr>
      <w:r>
        <w:t xml:space="preserve">výpovědí podle odstavců </w:t>
      </w:r>
      <w:r>
        <w:fldChar w:fldCharType="begin"/>
      </w:r>
      <w:r>
        <w:instrText xml:space="preserve"> REF _Ref22631001 \w \h </w:instrText>
      </w:r>
      <w:r>
        <w:fldChar w:fldCharType="separate"/>
      </w:r>
      <w:r w:rsidR="0003368F">
        <w:t>8.2(b)</w:t>
      </w:r>
      <w:r>
        <w:fldChar w:fldCharType="end"/>
      </w:r>
      <w:r>
        <w:t xml:space="preserve"> nebo </w:t>
      </w:r>
      <w:r>
        <w:fldChar w:fldCharType="begin"/>
      </w:r>
      <w:r>
        <w:instrText xml:space="preserve"> REF _Ref22631002 \w \h </w:instrText>
      </w:r>
      <w:r>
        <w:fldChar w:fldCharType="separate"/>
      </w:r>
      <w:r w:rsidR="0003368F">
        <w:t>8.2(c)</w:t>
      </w:r>
      <w:r>
        <w:fldChar w:fldCharType="end"/>
      </w:r>
      <w:r>
        <w:t>.</w:t>
      </w:r>
    </w:p>
    <w:p w:rsidR="00F10820" w:rsidRDefault="005F7173">
      <w:pPr>
        <w:pStyle w:val="KSBvh3"/>
      </w:pPr>
      <w:bookmarkStart w:id="37" w:name="_Ref22631001"/>
      <w:r>
        <w:lastRenderedPageBreak/>
        <w:t>Objednatel je oprávněn tuto Smlouvu vypovědět vždy k začátku následujícího kalendářního čtvrtletí, a to pouze a výlučně z následujících důvodů:</w:t>
      </w:r>
      <w:bookmarkEnd w:id="37"/>
    </w:p>
    <w:p w:rsidR="00F10820" w:rsidRDefault="005F7173">
      <w:pPr>
        <w:pStyle w:val="KSBvh4"/>
      </w:pPr>
      <w:r>
        <w:rPr>
          <w:highlight w:val="yellow"/>
        </w:rPr>
        <w:t>[●]</w:t>
      </w:r>
      <w:r>
        <w:t>.</w:t>
      </w:r>
    </w:p>
    <w:p w:rsidR="00F10820" w:rsidRDefault="005F7173">
      <w:pPr>
        <w:pStyle w:val="KSBvh3"/>
      </w:pPr>
      <w:bookmarkStart w:id="38" w:name="_Ref22631002"/>
      <w:r>
        <w:t>Poskytovatel je oprávněn tuto Smlouvu vypovědět vždy k začátku následujícího kalendářního čtvrtletí, a to pouze a výlučně z následujících důvodů:</w:t>
      </w:r>
      <w:bookmarkEnd w:id="38"/>
    </w:p>
    <w:p w:rsidR="00F10820" w:rsidRDefault="005F7173">
      <w:pPr>
        <w:pStyle w:val="KSBvh4"/>
      </w:pPr>
      <w:r>
        <w:rPr>
          <w:highlight w:val="yellow"/>
        </w:rPr>
        <w:t>[●]</w:t>
      </w:r>
      <w:r>
        <w:t xml:space="preserve">. </w:t>
      </w:r>
    </w:p>
    <w:p w:rsidR="00F10820" w:rsidRDefault="005F7173">
      <w:pPr>
        <w:pStyle w:val="KSBvh3"/>
      </w:pPr>
      <w:r>
        <w:t>V případě, že dojde k zániku závazků z této Smlouvy, zůstávají v účinnosti ustanovení této Smlouvy, která nejsou podle příslušných ustanovení právních předpisů dotčena skončením této Smlouvy nebo její výpovědí.</w:t>
      </w:r>
    </w:p>
    <w:p w:rsidR="00F10820" w:rsidRDefault="005F7173">
      <w:pPr>
        <w:pStyle w:val="KSBH1"/>
      </w:pPr>
      <w:bookmarkStart w:id="39" w:name="_Toc22797827"/>
      <w:r>
        <w:t>Závěrečná ustanovení</w:t>
      </w:r>
      <w:bookmarkEnd w:id="39"/>
    </w:p>
    <w:p w:rsidR="00F10820" w:rsidRDefault="005F7173">
      <w:pPr>
        <w:pStyle w:val="KSBH2"/>
        <w:suppressAutoHyphens w:val="0"/>
        <w:jc w:val="both"/>
      </w:pPr>
      <w:bookmarkStart w:id="40" w:name="_Toc409782476"/>
      <w:bookmarkStart w:id="41" w:name="_Toc410629851"/>
      <w:bookmarkStart w:id="42" w:name="_Toc412462775"/>
      <w:bookmarkStart w:id="43" w:name="_Toc463162417"/>
      <w:bookmarkStart w:id="44" w:name="_Toc22797828"/>
      <w:r>
        <w:t>Úplná dohoda</w:t>
      </w:r>
      <w:bookmarkEnd w:id="40"/>
      <w:bookmarkEnd w:id="41"/>
      <w:bookmarkEnd w:id="42"/>
      <w:bookmarkEnd w:id="43"/>
      <w:bookmarkEnd w:id="44"/>
      <w:r>
        <w:t xml:space="preserve"> </w:t>
      </w:r>
    </w:p>
    <w:p w:rsidR="00F10820" w:rsidRDefault="005F7173">
      <w:pPr>
        <w:pStyle w:val="KSBTxT1"/>
      </w:pPr>
      <w:r>
        <w:t xml:space="preserve">Tato Smlouva a listiny, na které odkazuje, představují úplnou dohodu Stran o předmětu této Smlouvy. Veškerá předchozí ujednání mezi Stranami týkající se předmětu této Smlouvy se zrušují dnem, kdy tato Smlouva nabývá účinnosti, ledaže tato Smlouva výslovně stanoví jinak nebo jde o ujednání, týkající se předmětu Smlouvy jen okrajově a z jejich povahy vyplývá, že mají zůstat v platnosti bez ohledu na uzavření Smlouvy. </w:t>
      </w:r>
    </w:p>
    <w:p w:rsidR="00F10820" w:rsidRDefault="005F7173">
      <w:pPr>
        <w:pStyle w:val="KSBH2"/>
        <w:suppressAutoHyphens w:val="0"/>
        <w:jc w:val="both"/>
      </w:pPr>
      <w:bookmarkStart w:id="45" w:name="_Toc411342289"/>
      <w:bookmarkStart w:id="46" w:name="_Toc411342290"/>
      <w:bookmarkStart w:id="47" w:name="_Toc411342291"/>
      <w:bookmarkStart w:id="48" w:name="_Toc409602852"/>
      <w:bookmarkStart w:id="49" w:name="_Toc409781215"/>
      <w:bookmarkStart w:id="50" w:name="_Toc411342292"/>
      <w:bookmarkStart w:id="51" w:name="_Toc409782479"/>
      <w:bookmarkStart w:id="52" w:name="_Toc410629854"/>
      <w:bookmarkStart w:id="53" w:name="_Toc412462776"/>
      <w:bookmarkStart w:id="54" w:name="_Toc463162418"/>
      <w:bookmarkStart w:id="55" w:name="_Toc22797829"/>
      <w:bookmarkEnd w:id="45"/>
      <w:bookmarkEnd w:id="46"/>
      <w:bookmarkEnd w:id="47"/>
      <w:bookmarkEnd w:id="48"/>
      <w:bookmarkEnd w:id="49"/>
      <w:bookmarkEnd w:id="50"/>
      <w:r>
        <w:t>Změna závazků ze Smlouvy</w:t>
      </w:r>
      <w:bookmarkEnd w:id="51"/>
      <w:bookmarkEnd w:id="52"/>
      <w:bookmarkEnd w:id="53"/>
      <w:bookmarkEnd w:id="54"/>
      <w:bookmarkEnd w:id="55"/>
    </w:p>
    <w:p w:rsidR="00F10820" w:rsidRDefault="005F7173">
      <w:pPr>
        <w:pStyle w:val="KSBTxT1"/>
      </w:pPr>
      <w:r>
        <w:t xml:space="preserve">Nestanoví-li tato Smlouva výslovně jinak, veškeré změny závazků z této Smlouvy musí být provedeny v písemné formě a podepsány oběma Stranami; následné zhojení nedostatku formy ve smyslu ustanovení </w:t>
      </w:r>
      <w:hyperlink r:id="rId14" w:history="1">
        <w:r>
          <w:rPr>
            <w:rStyle w:val="Hypertextovodkaz"/>
          </w:rPr>
          <w:t>§ 582 odst. 1</w:t>
        </w:r>
      </w:hyperlink>
      <w:r>
        <w:t xml:space="preserve"> Občanského zákoníku není přitom vyloučeno. </w:t>
      </w:r>
    </w:p>
    <w:p w:rsidR="00F10820" w:rsidRDefault="005F7173">
      <w:pPr>
        <w:pStyle w:val="KSBH2"/>
        <w:suppressAutoHyphens w:val="0"/>
        <w:jc w:val="both"/>
      </w:pPr>
      <w:bookmarkStart w:id="56" w:name="_Toc409782480"/>
      <w:bookmarkStart w:id="57" w:name="_Toc410629855"/>
      <w:bookmarkStart w:id="58" w:name="_Toc412462777"/>
      <w:bookmarkStart w:id="59" w:name="_Toc463162419"/>
      <w:bookmarkStart w:id="60" w:name="_Toc22797830"/>
      <w:r>
        <w:t>Oddělitelnost</w:t>
      </w:r>
      <w:bookmarkEnd w:id="56"/>
      <w:bookmarkEnd w:id="57"/>
      <w:bookmarkEnd w:id="58"/>
      <w:bookmarkEnd w:id="59"/>
      <w:bookmarkEnd w:id="60"/>
    </w:p>
    <w:p w:rsidR="00F10820" w:rsidRDefault="005F7173">
      <w:pPr>
        <w:pStyle w:val="KSBTxT1"/>
      </w:pPr>
      <w:r>
        <w:t>Neplatnost, neúčinnost, zdánlivost či nevymahatelnost kteréhokoliv ustanovení Smlouvy nebude mít vliv na platnost, účinnost a vymahatelnost ostatních ustanovení Smlouvy, pokud takové ustanovení bude oddělitelné od zbytku Smlouvy. V takovém případě se Strany zavazují, že učiní v dobré víře veškeré kroky, aby příslušné neplatné či nevymahatelné ustanovení nahradily novým platným a účinným ustanovením, jehož obsah bude v maximální možné míře odpovídat obsahu a účelu původního ustanovení a cílům Smlouvy.</w:t>
      </w:r>
    </w:p>
    <w:p w:rsidR="00F10820" w:rsidRDefault="005F7173">
      <w:pPr>
        <w:pStyle w:val="KSBH2"/>
        <w:suppressAutoHyphens w:val="0"/>
        <w:jc w:val="both"/>
      </w:pPr>
      <w:bookmarkStart w:id="61" w:name="_Toc409782483"/>
      <w:bookmarkStart w:id="62" w:name="_Toc410629858"/>
      <w:bookmarkStart w:id="63" w:name="_Toc412462780"/>
      <w:bookmarkStart w:id="64" w:name="_Toc463162422"/>
      <w:bookmarkStart w:id="65" w:name="_Ref22646239"/>
      <w:bookmarkStart w:id="66" w:name="_Toc22797831"/>
      <w:r>
        <w:t>Oznámení</w:t>
      </w:r>
      <w:bookmarkEnd w:id="61"/>
      <w:bookmarkEnd w:id="62"/>
      <w:bookmarkEnd w:id="63"/>
      <w:bookmarkEnd w:id="64"/>
      <w:bookmarkEnd w:id="65"/>
      <w:bookmarkEnd w:id="66"/>
    </w:p>
    <w:p w:rsidR="00F10820" w:rsidRDefault="005F7173">
      <w:pPr>
        <w:pStyle w:val="KSBvh3"/>
      </w:pPr>
      <w:bookmarkStart w:id="67" w:name="_Ref381271678"/>
      <w:r>
        <w:t>Nestanoví-li tato Smlouva výslovně jinak, bude jakékoliv oznámení ve všech případech vyhotoveno výlučně písemně a doručeno na níže uvedené kontaktní adres</w:t>
      </w:r>
      <w:r w:rsidR="0003368F">
        <w:t>y</w:t>
      </w:r>
      <w:r>
        <w:t>, a to osobně, kurýrem, faxem, doporučenou poštou nebo uznávanou zásilkovou službou nebo doručeno do datové schránky, a zároveň s kopií zaslanou na příslušnou e-mailovou adresu:</w:t>
      </w:r>
      <w:bookmarkEnd w:id="67"/>
    </w:p>
    <w:p w:rsidR="00F10820" w:rsidRDefault="005F7173">
      <w:pPr>
        <w:pStyle w:val="KSBvh4"/>
      </w:pPr>
      <w:r>
        <w:t>Objednatel:</w:t>
      </w:r>
    </w:p>
    <w:p w:rsidR="00F10820" w:rsidRDefault="005F7173">
      <w:pPr>
        <w:pStyle w:val="KSBTxT2"/>
        <w:rPr>
          <w:lang w:eastAsia="cs-CZ"/>
        </w:rPr>
      </w:pPr>
      <w:r>
        <w:rPr>
          <w:lang w:eastAsia="cs-CZ"/>
        </w:rPr>
        <w:t xml:space="preserve">Adresa: </w:t>
      </w:r>
      <w:r>
        <w:rPr>
          <w:highlight w:val="yellow"/>
          <w:lang w:eastAsia="cs-CZ"/>
        </w:rPr>
        <w:t>[●]</w:t>
      </w:r>
    </w:p>
    <w:p w:rsidR="00F10820" w:rsidRDefault="005F7173">
      <w:pPr>
        <w:pStyle w:val="KSBTxT2"/>
        <w:rPr>
          <w:lang w:eastAsia="cs-CZ"/>
        </w:rPr>
      </w:pPr>
      <w:r>
        <w:rPr>
          <w:lang w:eastAsia="cs-CZ"/>
        </w:rPr>
        <w:t xml:space="preserve">E-mail: </w:t>
      </w:r>
      <w:r>
        <w:rPr>
          <w:highlight w:val="yellow"/>
          <w:lang w:eastAsia="cs-CZ"/>
        </w:rPr>
        <w:t>[●]</w:t>
      </w:r>
    </w:p>
    <w:p w:rsidR="00F10820" w:rsidRDefault="005F7173">
      <w:pPr>
        <w:pStyle w:val="KSBTxT2"/>
        <w:rPr>
          <w:lang w:eastAsia="cs-CZ"/>
        </w:rPr>
      </w:pPr>
      <w:r>
        <w:rPr>
          <w:lang w:eastAsia="cs-CZ"/>
        </w:rPr>
        <w:t xml:space="preserve">Fax: </w:t>
      </w:r>
      <w:r>
        <w:rPr>
          <w:highlight w:val="yellow"/>
          <w:lang w:eastAsia="cs-CZ"/>
        </w:rPr>
        <w:t>[●]</w:t>
      </w:r>
    </w:p>
    <w:p w:rsidR="00F10820" w:rsidRDefault="005F7173">
      <w:pPr>
        <w:pStyle w:val="KSBvh4"/>
      </w:pPr>
      <w:r>
        <w:lastRenderedPageBreak/>
        <w:t>Poskytovatel:</w:t>
      </w:r>
    </w:p>
    <w:p w:rsidR="00F10820" w:rsidRDefault="005F7173">
      <w:pPr>
        <w:pStyle w:val="KSBTxT2"/>
        <w:rPr>
          <w:lang w:eastAsia="cs-CZ"/>
        </w:rPr>
      </w:pPr>
      <w:r>
        <w:rPr>
          <w:lang w:eastAsia="cs-CZ"/>
        </w:rPr>
        <w:t xml:space="preserve">Adresa: </w:t>
      </w:r>
      <w:r>
        <w:rPr>
          <w:highlight w:val="yellow"/>
          <w:lang w:eastAsia="cs-CZ"/>
        </w:rPr>
        <w:t>[●]</w:t>
      </w:r>
    </w:p>
    <w:p w:rsidR="00F10820" w:rsidRDefault="005F7173">
      <w:pPr>
        <w:pStyle w:val="KSBTxT2"/>
        <w:rPr>
          <w:lang w:eastAsia="cs-CZ"/>
        </w:rPr>
      </w:pPr>
      <w:r>
        <w:rPr>
          <w:lang w:eastAsia="cs-CZ"/>
        </w:rPr>
        <w:t xml:space="preserve">E-mail: </w:t>
      </w:r>
      <w:r>
        <w:rPr>
          <w:highlight w:val="yellow"/>
          <w:lang w:eastAsia="cs-CZ"/>
        </w:rPr>
        <w:t>[●]</w:t>
      </w:r>
    </w:p>
    <w:p w:rsidR="00F10820" w:rsidRDefault="005F7173">
      <w:pPr>
        <w:pStyle w:val="KSBTxT2"/>
        <w:rPr>
          <w:lang w:eastAsia="cs-CZ"/>
        </w:rPr>
      </w:pPr>
      <w:r>
        <w:rPr>
          <w:lang w:eastAsia="cs-CZ"/>
        </w:rPr>
        <w:t xml:space="preserve">Fax: </w:t>
      </w:r>
      <w:r>
        <w:rPr>
          <w:highlight w:val="yellow"/>
          <w:lang w:eastAsia="cs-CZ"/>
        </w:rPr>
        <w:t>[●]</w:t>
      </w:r>
    </w:p>
    <w:p w:rsidR="00F10820" w:rsidRDefault="005F7173">
      <w:pPr>
        <w:pStyle w:val="KSBvh3"/>
        <w:rPr>
          <w:szCs w:val="20"/>
        </w:rPr>
      </w:pPr>
      <w:r>
        <w:rPr>
          <w:szCs w:val="20"/>
        </w:rPr>
        <w:t>Každá Strana je povinna přijímat oznámení doručovaná na kontaktní údaje podle této Smlouvy (včetně elektronické pošty).</w:t>
      </w:r>
    </w:p>
    <w:p w:rsidR="00F10820" w:rsidRDefault="005F7173">
      <w:pPr>
        <w:pStyle w:val="KSBvh3"/>
        <w:rPr>
          <w:szCs w:val="20"/>
        </w:rPr>
      </w:pPr>
      <w:r>
        <w:t>V případě, že dojde k jakýmkoliv změnám v kontaktních údajích Strany, je taková Strana povinna o tom bez zbytečného odkladu písemně informovat druhou Stranu.</w:t>
      </w:r>
    </w:p>
    <w:p w:rsidR="00F10820" w:rsidRDefault="005F7173">
      <w:pPr>
        <w:pStyle w:val="KSBH2"/>
        <w:suppressAutoHyphens w:val="0"/>
        <w:jc w:val="both"/>
      </w:pPr>
      <w:bookmarkStart w:id="68" w:name="_Toc409782484"/>
      <w:bookmarkStart w:id="69" w:name="_Toc410629859"/>
      <w:bookmarkStart w:id="70" w:name="_Toc412462781"/>
      <w:bookmarkStart w:id="71" w:name="_Toc463162423"/>
      <w:bookmarkStart w:id="72" w:name="_Toc22797832"/>
      <w:r>
        <w:t>Postupitelnost a právní nástupnictví</w:t>
      </w:r>
      <w:bookmarkEnd w:id="68"/>
      <w:bookmarkEnd w:id="69"/>
      <w:bookmarkEnd w:id="70"/>
      <w:bookmarkEnd w:id="71"/>
      <w:bookmarkEnd w:id="72"/>
    </w:p>
    <w:p w:rsidR="00F10820" w:rsidRDefault="005F7173">
      <w:pPr>
        <w:pStyle w:val="KSBvh3"/>
      </w:pPr>
      <w:r>
        <w:t xml:space="preserve">Poskytovatel nesmí, a to ani zčásti, postoupit ani jiným způsobem způsobit převod či přechod žádného ze svých práv ani žádné ze svých povinností podle této Smlouvy či Dílčí smlouvy, zřídit k nim jakákoliv práva třetích osob, bez předchozího písemného souhlasu Objednatele. </w:t>
      </w:r>
    </w:p>
    <w:p w:rsidR="00F10820" w:rsidRDefault="005F7173">
      <w:pPr>
        <w:pStyle w:val="KSBvh3"/>
      </w:pPr>
      <w:r>
        <w:t>Tato Smlouva a Dílčí smlouvy zavazují právní nástupce Stran.</w:t>
      </w:r>
    </w:p>
    <w:p w:rsidR="00F10820" w:rsidRDefault="005F7173">
      <w:pPr>
        <w:pStyle w:val="KSBH2"/>
        <w:suppressAutoHyphens w:val="0"/>
        <w:jc w:val="both"/>
      </w:pPr>
      <w:bookmarkStart w:id="73" w:name="_Toc411342301"/>
      <w:bookmarkStart w:id="74" w:name="_Toc409782487"/>
      <w:bookmarkStart w:id="75" w:name="_Toc410629862"/>
      <w:bookmarkStart w:id="76" w:name="_Toc412462783"/>
      <w:bookmarkStart w:id="77" w:name="_Toc463162425"/>
      <w:bookmarkStart w:id="78" w:name="_Toc22797833"/>
      <w:bookmarkEnd w:id="73"/>
      <w:r>
        <w:t>Součinnost</w:t>
      </w:r>
      <w:bookmarkEnd w:id="74"/>
      <w:bookmarkEnd w:id="75"/>
      <w:bookmarkEnd w:id="76"/>
      <w:bookmarkEnd w:id="77"/>
      <w:bookmarkEnd w:id="78"/>
    </w:p>
    <w:p w:rsidR="00F10820" w:rsidRDefault="005F7173">
      <w:pPr>
        <w:pStyle w:val="KSBTxT1"/>
      </w:pPr>
      <w:r>
        <w:t>Strany se zavazují při plnění svých povinností ze Smlouvy vynaložit přiměřené úsilí a poskytnout si navzájem potřebnou součinnost k tomu, aby účel této Smlouvy byl řádně naplněn; ustanovení § 580 a § 588 Občanského zákoníku se vylučují.</w:t>
      </w:r>
    </w:p>
    <w:p w:rsidR="00F10820" w:rsidRDefault="005F7173">
      <w:pPr>
        <w:pStyle w:val="KSBH2"/>
        <w:suppressAutoHyphens w:val="0"/>
        <w:jc w:val="both"/>
      </w:pPr>
      <w:bookmarkStart w:id="79" w:name="_Toc409782489"/>
      <w:bookmarkStart w:id="80" w:name="_Toc410629864"/>
      <w:bookmarkStart w:id="81" w:name="_Toc412462785"/>
      <w:bookmarkStart w:id="82" w:name="_Toc463162427"/>
      <w:bookmarkStart w:id="83" w:name="_Toc22797834"/>
      <w:r>
        <w:t>Rozhodné právo</w:t>
      </w:r>
      <w:bookmarkEnd w:id="79"/>
      <w:bookmarkEnd w:id="80"/>
      <w:bookmarkEnd w:id="81"/>
      <w:bookmarkEnd w:id="82"/>
      <w:r>
        <w:t>, rozhodování sporů</w:t>
      </w:r>
      <w:bookmarkEnd w:id="83"/>
    </w:p>
    <w:p w:rsidR="00F10820" w:rsidRDefault="005F7173">
      <w:pPr>
        <w:pStyle w:val="KSBvh3"/>
      </w:pPr>
      <w:r>
        <w:t>Tato Smlouva, Dílčí smlouvy a veškeré další záležitosti (zejména jakákoliv smluvní a mimosm</w:t>
      </w:r>
      <w:bookmarkStart w:id="84" w:name="_GoBack"/>
      <w:bookmarkEnd w:id="84"/>
      <w:r>
        <w:t xml:space="preserve">luvní práva a povinnosti) vzniklé z této Smlouvy či Dílčí smlouvy nebo s nimi spojené se řídí českým právem. </w:t>
      </w:r>
    </w:p>
    <w:p w:rsidR="00F10820" w:rsidRDefault="005F7173">
      <w:pPr>
        <w:pStyle w:val="KSBvh3"/>
      </w:pPr>
      <w:r>
        <w:rPr>
          <w:highlight w:val="yellow"/>
        </w:rPr>
        <w:t>[●]</w:t>
      </w:r>
      <w:r>
        <w:t>.</w:t>
      </w:r>
    </w:p>
    <w:p w:rsidR="00F10820" w:rsidRDefault="005F7173">
      <w:pPr>
        <w:pStyle w:val="KSBH2"/>
        <w:suppressAutoHyphens w:val="0"/>
        <w:jc w:val="both"/>
      </w:pPr>
      <w:bookmarkStart w:id="85" w:name="_Toc409782490"/>
      <w:bookmarkStart w:id="86" w:name="_Toc410629865"/>
      <w:bookmarkStart w:id="87" w:name="_Toc412462786"/>
      <w:bookmarkStart w:id="88" w:name="_Toc463162428"/>
      <w:bookmarkStart w:id="89" w:name="_Toc22797835"/>
      <w:r>
        <w:t>Vyloučení nebo úprava některých zákonných ustanovení</w:t>
      </w:r>
      <w:bookmarkEnd w:id="85"/>
      <w:bookmarkEnd w:id="86"/>
      <w:bookmarkEnd w:id="87"/>
      <w:bookmarkEnd w:id="88"/>
      <w:bookmarkEnd w:id="89"/>
    </w:p>
    <w:p w:rsidR="00F10820" w:rsidRDefault="005F7173">
      <w:pPr>
        <w:pStyle w:val="KSBvh3"/>
      </w:pPr>
      <w:r>
        <w:t>Každá ze Stran prohlašuje, že Smlouvu vyjednala (za pomoci odborných poradců) a uzavřela, aniž by:</w:t>
      </w:r>
    </w:p>
    <w:p w:rsidR="00F10820" w:rsidRDefault="005F7173">
      <w:pPr>
        <w:pStyle w:val="KSBvh4"/>
      </w:pPr>
      <w:r>
        <w:t>se s ohledem na své hospodářské postavení cítila být na druhé Straně závislá nebo vůči kterékoli ze Stran znevýhodněna;</w:t>
      </w:r>
    </w:p>
    <w:p w:rsidR="00F10820" w:rsidRDefault="005F7173">
      <w:pPr>
        <w:pStyle w:val="KSBvh4"/>
      </w:pPr>
      <w:r>
        <w:t xml:space="preserve">jednala v tísni; </w:t>
      </w:r>
    </w:p>
    <w:p w:rsidR="00F10820" w:rsidRDefault="005F7173">
      <w:pPr>
        <w:pStyle w:val="KSBvh4"/>
      </w:pPr>
      <w:r>
        <w:t>při jednání (a to i s ohledem na roli svých poradců) postrádala odborné znalosti potřebné k jednání o obsahu Smlouvy.</w:t>
      </w:r>
    </w:p>
    <w:p w:rsidR="00F10820" w:rsidRDefault="005F7173">
      <w:pPr>
        <w:pStyle w:val="KSBvh3"/>
        <w:rPr>
          <w:lang w:eastAsia="cs-CZ"/>
        </w:rPr>
      </w:pPr>
      <w:r>
        <w:rPr>
          <w:lang w:eastAsia="cs-CZ"/>
        </w:rPr>
        <w:t xml:space="preserve">Strany proto nespatřují důvod pro použití ustanovení o slabší straně ve smyslu ustanovení </w:t>
      </w:r>
      <w:hyperlink r:id="rId15" w:history="1">
        <w:r>
          <w:rPr>
            <w:rStyle w:val="Hypertextovodkaz"/>
            <w:lang w:eastAsia="cs-CZ"/>
          </w:rPr>
          <w:t>§ 433</w:t>
        </w:r>
      </w:hyperlink>
      <w:r>
        <w:rPr>
          <w:lang w:eastAsia="cs-CZ"/>
        </w:rPr>
        <w:t xml:space="preserve"> Občanského zákoníku, a to jak na tuto Smlouvu, tak na Dílčí smlouvy.</w:t>
      </w:r>
    </w:p>
    <w:p w:rsidR="00F10820" w:rsidRDefault="005F7173">
      <w:pPr>
        <w:pStyle w:val="KSBvh3"/>
      </w:pPr>
      <w:r>
        <w:t xml:space="preserve">Strany vylučují pro vzájemné závazky založené Smlouvou a Dílčí smlouvami aplikaci dále uvedených ustanovení Občanského zákoníku: </w:t>
      </w:r>
      <w:hyperlink r:id="rId16" w:history="1">
        <w:r>
          <w:rPr>
            <w:color w:val="0000FF"/>
            <w:u w:val="single"/>
          </w:rPr>
          <w:t>§ 558 odst. 2</w:t>
        </w:r>
      </w:hyperlink>
      <w:r>
        <w:t xml:space="preserve">, tj. v právním styku mezi Stranami </w:t>
      </w:r>
      <w:r>
        <w:lastRenderedPageBreak/>
        <w:t xml:space="preserve">přihlížet k obchodním zvyklostem, </w:t>
      </w:r>
      <w:hyperlink r:id="rId17" w:history="1">
        <w:r>
          <w:rPr>
            <w:rStyle w:val="Hypertextovodkaz"/>
          </w:rPr>
          <w:t>§ 602</w:t>
        </w:r>
      </w:hyperlink>
      <w:r>
        <w:t xml:space="preserve">, tj. omezení plnění na obvyklou denní dobu, </w:t>
      </w:r>
      <w:hyperlink r:id="rId18" w:history="1">
        <w:r>
          <w:rPr>
            <w:color w:val="0000FF"/>
            <w:u w:val="single"/>
          </w:rPr>
          <w:t>§ 1740 odst. 3</w:t>
        </w:r>
      </w:hyperlink>
      <w:r>
        <w:t xml:space="preserve">, tj. fikci uzavření smlouvy i tehdy, kdy nedojde k úplné shodě projevů vůle Stran, </w:t>
      </w:r>
      <w:hyperlink r:id="rId19" w:history="1">
        <w:r>
          <w:rPr>
            <w:color w:val="0000FF"/>
            <w:u w:val="single"/>
          </w:rPr>
          <w:t>§ 1757 odst. 2</w:t>
        </w:r>
      </w:hyperlink>
      <w:r>
        <w:t xml:space="preserve">, tj. možnost uzavření smlouvy prostřednictvím potvrzení jedné ze Stran, které by vykazovalo odchylky od skutečně ujednaného obsahu smlouvy, </w:t>
      </w:r>
      <w:hyperlink r:id="rId20" w:history="1">
        <w:r>
          <w:rPr>
            <w:color w:val="0000FF"/>
            <w:u w:val="single"/>
          </w:rPr>
          <w:t>§ 1799</w:t>
        </w:r>
      </w:hyperlink>
      <w:r>
        <w:t xml:space="preserve"> a </w:t>
      </w:r>
      <w:hyperlink r:id="rId21" w:history="1">
        <w:r>
          <w:rPr>
            <w:color w:val="0000FF"/>
            <w:u w:val="single"/>
          </w:rPr>
          <w:t>§ 1800</w:t>
        </w:r>
      </w:hyperlink>
      <w:r>
        <w:t xml:space="preserve"> o doložkách ve Smlouvě a mimo. </w:t>
      </w:r>
    </w:p>
    <w:p w:rsidR="00F10820" w:rsidRDefault="005F7173">
      <w:pPr>
        <w:pStyle w:val="KSBvh3"/>
      </w:pPr>
      <w:r>
        <w:t xml:space="preserve">Každá Strana na sebe bere nebezpečí změn okolností ve smyslu ustanovení </w:t>
      </w:r>
      <w:hyperlink r:id="rId22" w:history="1">
        <w:r>
          <w:rPr>
            <w:rStyle w:val="Hypertextovodkaz"/>
          </w:rPr>
          <w:t>§ 1765 odst. 2</w:t>
        </w:r>
      </w:hyperlink>
      <w:r>
        <w:t xml:space="preserve"> Občanského zákoníku.</w:t>
      </w:r>
    </w:p>
    <w:p w:rsidR="00F10820" w:rsidRDefault="005F7173">
      <w:pPr>
        <w:pStyle w:val="KSBvh3"/>
      </w:pPr>
      <w:r>
        <w:t xml:space="preserve">Ohledně závazků týkajících se plnění třetí osoby se při výkladu této Smlouvy nepoužije ustanovení </w:t>
      </w:r>
      <w:hyperlink r:id="rId23" w:history="1">
        <w:r>
          <w:rPr>
            <w:rStyle w:val="Hypertextovodkaz"/>
          </w:rPr>
          <w:t>§ 1769</w:t>
        </w:r>
      </w:hyperlink>
      <w:r>
        <w:t xml:space="preserve"> Občanského zákoníku. </w:t>
      </w:r>
    </w:p>
    <w:p w:rsidR="00F10820" w:rsidRDefault="005F7173">
      <w:pPr>
        <w:pStyle w:val="KSBH2"/>
        <w:suppressAutoHyphens w:val="0"/>
        <w:jc w:val="both"/>
        <w:rPr>
          <w:snapToGrid w:val="0"/>
        </w:rPr>
      </w:pPr>
      <w:bookmarkStart w:id="90" w:name="_Toc411342306"/>
      <w:bookmarkStart w:id="91" w:name="_Toc409782491"/>
      <w:bookmarkStart w:id="92" w:name="_Toc410629866"/>
      <w:bookmarkStart w:id="93" w:name="_Toc412462787"/>
      <w:bookmarkStart w:id="94" w:name="_Toc463162429"/>
      <w:bookmarkStart w:id="95" w:name="_Toc22797836"/>
      <w:bookmarkEnd w:id="90"/>
      <w:r>
        <w:rPr>
          <w:snapToGrid w:val="0"/>
        </w:rPr>
        <w:t>Platnost a účinnost Smlouvy</w:t>
      </w:r>
      <w:bookmarkEnd w:id="91"/>
      <w:bookmarkEnd w:id="92"/>
      <w:bookmarkEnd w:id="93"/>
      <w:bookmarkEnd w:id="94"/>
      <w:bookmarkEnd w:id="95"/>
    </w:p>
    <w:p w:rsidR="00F10820" w:rsidRDefault="005F7173">
      <w:pPr>
        <w:pStyle w:val="KSBTxT1"/>
      </w:pPr>
      <w:r>
        <w:t>Tato Smlouva nabývá platnosti a účinnosti dnem uzavření této Smlouvy.</w:t>
      </w:r>
    </w:p>
    <w:p w:rsidR="00F10820" w:rsidRDefault="005F7173">
      <w:pPr>
        <w:pStyle w:val="KSBH2"/>
        <w:suppressAutoHyphens w:val="0"/>
        <w:jc w:val="both"/>
      </w:pPr>
      <w:bookmarkStart w:id="96" w:name="_Toc409782492"/>
      <w:bookmarkStart w:id="97" w:name="_Toc410629867"/>
      <w:bookmarkStart w:id="98" w:name="_Toc412462788"/>
      <w:bookmarkStart w:id="99" w:name="_Toc463162430"/>
      <w:bookmarkStart w:id="100" w:name="_Toc22797837"/>
      <w:r>
        <w:t>Stejnopisy</w:t>
      </w:r>
      <w:bookmarkEnd w:id="96"/>
      <w:bookmarkEnd w:id="97"/>
      <w:bookmarkEnd w:id="98"/>
      <w:bookmarkEnd w:id="99"/>
      <w:bookmarkEnd w:id="100"/>
    </w:p>
    <w:p w:rsidR="00F10820" w:rsidRDefault="005F7173">
      <w:pPr>
        <w:pStyle w:val="KSBTxT1"/>
      </w:pPr>
      <w:r>
        <w:t>Tato Smlouva byla sepsána v českém jazyce a vyhotovena ve 3 vyhotoveních, přičemž každá ze Stran obdrží 1 vyhotovení.</w:t>
      </w:r>
    </w:p>
    <w:p w:rsidR="00F10820" w:rsidRDefault="00F10820">
      <w:pPr>
        <w:pStyle w:val="KSBTxT1"/>
      </w:pPr>
    </w:p>
    <w:tbl>
      <w:tblPr>
        <w:tblW w:w="9073" w:type="dxa"/>
        <w:tblLayout w:type="fixed"/>
        <w:tblCellMar>
          <w:left w:w="0" w:type="dxa"/>
          <w:right w:w="0" w:type="dxa"/>
        </w:tblCellMar>
        <w:tblLook w:val="01E0" w:firstRow="1" w:lastRow="1" w:firstColumn="1" w:lastColumn="1" w:noHBand="0" w:noVBand="0"/>
      </w:tblPr>
      <w:tblGrid>
        <w:gridCol w:w="3686"/>
        <w:gridCol w:w="1701"/>
        <w:gridCol w:w="3686"/>
      </w:tblGrid>
      <w:tr w:rsidR="00F10820">
        <w:tc>
          <w:tcPr>
            <w:tcW w:w="3686" w:type="dxa"/>
          </w:tcPr>
          <w:p w:rsidR="00F10820" w:rsidRDefault="005F7173">
            <w:pPr>
              <w:pStyle w:val="KSBNorm"/>
            </w:pPr>
            <w:bookmarkStart w:id="101" w:name="_Hlk518114223"/>
            <w:r>
              <w:t xml:space="preserve">V </w:t>
            </w:r>
            <w:bookmarkEnd w:id="101"/>
            <w:r>
              <w:rPr>
                <w:highlight w:val="yellow"/>
              </w:rPr>
              <w:t>[●]</w:t>
            </w:r>
            <w:r>
              <w:t xml:space="preserve"> dne </w:t>
            </w:r>
            <w:r>
              <w:rPr>
                <w:highlight w:val="yellow"/>
              </w:rPr>
              <w:t>[●]</w:t>
            </w:r>
          </w:p>
        </w:tc>
        <w:tc>
          <w:tcPr>
            <w:tcW w:w="1701" w:type="dxa"/>
          </w:tcPr>
          <w:p w:rsidR="00F10820" w:rsidRDefault="00F10820">
            <w:pPr>
              <w:pStyle w:val="KSBNorm"/>
            </w:pPr>
          </w:p>
        </w:tc>
        <w:tc>
          <w:tcPr>
            <w:tcW w:w="3686" w:type="dxa"/>
          </w:tcPr>
          <w:p w:rsidR="00F10820" w:rsidRDefault="005F7173">
            <w:pPr>
              <w:pStyle w:val="KSBNorm"/>
            </w:pPr>
            <w:r>
              <w:t xml:space="preserve">V </w:t>
            </w:r>
            <w:r>
              <w:rPr>
                <w:highlight w:val="yellow"/>
              </w:rPr>
              <w:t>[●]</w:t>
            </w:r>
            <w:r>
              <w:t xml:space="preserve"> dne </w:t>
            </w:r>
            <w:r>
              <w:rPr>
                <w:highlight w:val="yellow"/>
              </w:rPr>
              <w:t>[●]</w:t>
            </w:r>
          </w:p>
        </w:tc>
      </w:tr>
      <w:tr w:rsidR="00F10820">
        <w:tc>
          <w:tcPr>
            <w:tcW w:w="3686" w:type="dxa"/>
          </w:tcPr>
          <w:p w:rsidR="00F10820" w:rsidRDefault="00F10820">
            <w:pPr>
              <w:pStyle w:val="KSBNorm"/>
            </w:pPr>
          </w:p>
        </w:tc>
        <w:tc>
          <w:tcPr>
            <w:tcW w:w="1701" w:type="dxa"/>
          </w:tcPr>
          <w:p w:rsidR="00F10820" w:rsidRDefault="00F10820">
            <w:pPr>
              <w:pStyle w:val="KSBNorm"/>
            </w:pPr>
          </w:p>
        </w:tc>
        <w:tc>
          <w:tcPr>
            <w:tcW w:w="3686" w:type="dxa"/>
          </w:tcPr>
          <w:p w:rsidR="00F10820" w:rsidRDefault="00F10820">
            <w:pPr>
              <w:pStyle w:val="KSBNorm"/>
            </w:pPr>
          </w:p>
        </w:tc>
      </w:tr>
      <w:tr w:rsidR="00F10820">
        <w:tc>
          <w:tcPr>
            <w:tcW w:w="3686" w:type="dxa"/>
          </w:tcPr>
          <w:p w:rsidR="00F10820" w:rsidRDefault="005F7173">
            <w:pPr>
              <w:pStyle w:val="KSBNorm"/>
              <w:rPr>
                <w:b/>
              </w:rPr>
            </w:pPr>
            <w:r>
              <w:rPr>
                <w:b/>
                <w:bCs/>
              </w:rPr>
              <w:t xml:space="preserve">Air </w:t>
            </w:r>
            <w:proofErr w:type="spellStart"/>
            <w:r>
              <w:rPr>
                <w:b/>
                <w:bCs/>
              </w:rPr>
              <w:t>Fries</w:t>
            </w:r>
            <w:proofErr w:type="spellEnd"/>
            <w:r>
              <w:rPr>
                <w:b/>
                <w:bCs/>
              </w:rPr>
              <w:t xml:space="preserve"> </w:t>
            </w:r>
            <w:proofErr w:type="spellStart"/>
            <w:r>
              <w:rPr>
                <w:b/>
                <w:bCs/>
              </w:rPr>
              <w:t>Czechia</w:t>
            </w:r>
            <w:proofErr w:type="spellEnd"/>
            <w:r>
              <w:rPr>
                <w:b/>
                <w:bCs/>
              </w:rPr>
              <w:t xml:space="preserve"> s.r.o.</w:t>
            </w:r>
          </w:p>
        </w:tc>
        <w:tc>
          <w:tcPr>
            <w:tcW w:w="1701" w:type="dxa"/>
          </w:tcPr>
          <w:p w:rsidR="00F10820" w:rsidRDefault="00F10820">
            <w:pPr>
              <w:pStyle w:val="KSBNorm"/>
            </w:pPr>
          </w:p>
        </w:tc>
        <w:tc>
          <w:tcPr>
            <w:tcW w:w="3686" w:type="dxa"/>
          </w:tcPr>
          <w:p w:rsidR="00F10820" w:rsidRDefault="005F7173">
            <w:pPr>
              <w:pStyle w:val="KSBNorm"/>
              <w:rPr>
                <w:b/>
                <w:bCs/>
              </w:rPr>
            </w:pPr>
            <w:r>
              <w:rPr>
                <w:b/>
                <w:bCs/>
              </w:rPr>
              <w:t xml:space="preserve">Prague </w:t>
            </w:r>
            <w:proofErr w:type="spellStart"/>
            <w:r>
              <w:rPr>
                <w:b/>
                <w:bCs/>
              </w:rPr>
              <w:t>Innovative</w:t>
            </w:r>
            <w:proofErr w:type="spellEnd"/>
            <w:r>
              <w:rPr>
                <w:b/>
                <w:bCs/>
              </w:rPr>
              <w:t xml:space="preserve"> s.r.o.</w:t>
            </w:r>
          </w:p>
        </w:tc>
      </w:tr>
      <w:tr w:rsidR="00F10820">
        <w:tc>
          <w:tcPr>
            <w:tcW w:w="3686" w:type="dxa"/>
          </w:tcPr>
          <w:p w:rsidR="00F10820" w:rsidRDefault="00F10820">
            <w:pPr>
              <w:pStyle w:val="KSBNorm"/>
            </w:pPr>
          </w:p>
        </w:tc>
        <w:tc>
          <w:tcPr>
            <w:tcW w:w="1701" w:type="dxa"/>
          </w:tcPr>
          <w:p w:rsidR="00F10820" w:rsidRDefault="00F10820">
            <w:pPr>
              <w:pStyle w:val="KSBNorm"/>
            </w:pPr>
          </w:p>
        </w:tc>
        <w:tc>
          <w:tcPr>
            <w:tcW w:w="3686" w:type="dxa"/>
          </w:tcPr>
          <w:p w:rsidR="00F10820" w:rsidRDefault="00F10820">
            <w:pPr>
              <w:pStyle w:val="KSBNorm"/>
            </w:pPr>
          </w:p>
        </w:tc>
      </w:tr>
      <w:tr w:rsidR="00F10820">
        <w:tc>
          <w:tcPr>
            <w:tcW w:w="3686" w:type="dxa"/>
          </w:tcPr>
          <w:p w:rsidR="00F10820" w:rsidRDefault="00F10820">
            <w:pPr>
              <w:pStyle w:val="KSBNorm"/>
            </w:pPr>
          </w:p>
        </w:tc>
        <w:tc>
          <w:tcPr>
            <w:tcW w:w="1701" w:type="dxa"/>
          </w:tcPr>
          <w:p w:rsidR="00F10820" w:rsidRDefault="00F10820">
            <w:pPr>
              <w:pStyle w:val="KSBNorm"/>
            </w:pPr>
          </w:p>
        </w:tc>
        <w:tc>
          <w:tcPr>
            <w:tcW w:w="3686" w:type="dxa"/>
          </w:tcPr>
          <w:p w:rsidR="00F10820" w:rsidRDefault="00F10820">
            <w:pPr>
              <w:pStyle w:val="KSBNorm"/>
            </w:pPr>
          </w:p>
        </w:tc>
      </w:tr>
      <w:tr w:rsidR="00F10820">
        <w:tc>
          <w:tcPr>
            <w:tcW w:w="3686" w:type="dxa"/>
            <w:tcBorders>
              <w:bottom w:val="single" w:sz="4" w:space="0" w:color="auto"/>
            </w:tcBorders>
          </w:tcPr>
          <w:p w:rsidR="00F10820" w:rsidRDefault="00F10820">
            <w:pPr>
              <w:pStyle w:val="KSBNorm"/>
            </w:pPr>
          </w:p>
        </w:tc>
        <w:tc>
          <w:tcPr>
            <w:tcW w:w="1701" w:type="dxa"/>
          </w:tcPr>
          <w:p w:rsidR="00F10820" w:rsidRDefault="00F10820">
            <w:pPr>
              <w:pStyle w:val="KSBNorm"/>
            </w:pPr>
          </w:p>
        </w:tc>
        <w:tc>
          <w:tcPr>
            <w:tcW w:w="3686" w:type="dxa"/>
            <w:tcBorders>
              <w:bottom w:val="single" w:sz="4" w:space="0" w:color="auto"/>
            </w:tcBorders>
          </w:tcPr>
          <w:p w:rsidR="00F10820" w:rsidRDefault="00F10820">
            <w:pPr>
              <w:pStyle w:val="KSBNorm"/>
            </w:pPr>
          </w:p>
        </w:tc>
      </w:tr>
      <w:tr w:rsidR="00F10820">
        <w:tc>
          <w:tcPr>
            <w:tcW w:w="3686" w:type="dxa"/>
            <w:tcBorders>
              <w:top w:val="single" w:sz="4" w:space="0" w:color="auto"/>
            </w:tcBorders>
          </w:tcPr>
          <w:p w:rsidR="00F10820" w:rsidRDefault="005F7173">
            <w:pPr>
              <w:pStyle w:val="KSBNorm"/>
            </w:pPr>
            <w:r>
              <w:t xml:space="preserve">jméno: Milan Motýlek </w:t>
            </w:r>
          </w:p>
        </w:tc>
        <w:tc>
          <w:tcPr>
            <w:tcW w:w="1701" w:type="dxa"/>
          </w:tcPr>
          <w:p w:rsidR="00F10820" w:rsidRDefault="00F10820">
            <w:pPr>
              <w:pStyle w:val="KSBNorm"/>
            </w:pPr>
          </w:p>
        </w:tc>
        <w:tc>
          <w:tcPr>
            <w:tcW w:w="3686" w:type="dxa"/>
            <w:tcBorders>
              <w:top w:val="single" w:sz="4" w:space="0" w:color="auto"/>
            </w:tcBorders>
          </w:tcPr>
          <w:p w:rsidR="00F10820" w:rsidRDefault="005F7173">
            <w:pPr>
              <w:pStyle w:val="KSBNorm"/>
            </w:pPr>
            <w:r>
              <w:t>jméno: Albert Budík</w:t>
            </w:r>
          </w:p>
        </w:tc>
      </w:tr>
      <w:tr w:rsidR="00F10820">
        <w:tc>
          <w:tcPr>
            <w:tcW w:w="3686" w:type="dxa"/>
          </w:tcPr>
          <w:p w:rsidR="00F10820" w:rsidRDefault="005F7173">
            <w:pPr>
              <w:pStyle w:val="KSBNorm"/>
            </w:pPr>
            <w:r>
              <w:t>funkce: jednatel</w:t>
            </w:r>
          </w:p>
        </w:tc>
        <w:tc>
          <w:tcPr>
            <w:tcW w:w="1701" w:type="dxa"/>
          </w:tcPr>
          <w:p w:rsidR="00F10820" w:rsidRDefault="00F10820">
            <w:pPr>
              <w:pStyle w:val="KSBNorm"/>
            </w:pPr>
          </w:p>
        </w:tc>
        <w:tc>
          <w:tcPr>
            <w:tcW w:w="3686" w:type="dxa"/>
          </w:tcPr>
          <w:p w:rsidR="00F10820" w:rsidRDefault="005F7173">
            <w:pPr>
              <w:pStyle w:val="KSBNorm"/>
            </w:pPr>
            <w:r>
              <w:t>funkce: předseda představenstva</w:t>
            </w:r>
          </w:p>
        </w:tc>
      </w:tr>
    </w:tbl>
    <w:p w:rsidR="00F10820" w:rsidRDefault="00F10820">
      <w:pPr>
        <w:pStyle w:val="KSBTxT1"/>
      </w:pPr>
    </w:p>
    <w:sectPr w:rsidR="00F10820">
      <w:footerReference w:type="default" r:id="rId24"/>
      <w:pgSz w:w="11907" w:h="1683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820" w:rsidRDefault="005F7173">
      <w:r>
        <w:separator/>
      </w:r>
    </w:p>
  </w:endnote>
  <w:endnote w:type="continuationSeparator" w:id="0">
    <w:p w:rsidR="00F10820" w:rsidRDefault="005F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20" w:rsidRDefault="00F108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213"/>
      <w:gridCol w:w="3214"/>
      <w:gridCol w:w="3212"/>
    </w:tblGrid>
    <w:tr w:rsidR="00F10820">
      <w:tc>
        <w:tcPr>
          <w:tcW w:w="5000" w:type="pct"/>
          <w:gridSpan w:val="3"/>
          <w:tcMar>
            <w:top w:w="170" w:type="dxa"/>
          </w:tcMar>
        </w:tcPr>
        <w:p w:rsidR="00F10820" w:rsidRDefault="00F10820">
          <w:pPr>
            <w:pStyle w:val="KSBNorm8LBold"/>
            <w:rPr>
              <w:noProof/>
            </w:rPr>
          </w:pPr>
        </w:p>
      </w:tc>
    </w:tr>
    <w:tr w:rsidR="00F10820">
      <w:tc>
        <w:tcPr>
          <w:tcW w:w="1667" w:type="pct"/>
        </w:tcPr>
        <w:p w:rsidR="00F10820" w:rsidRDefault="005F7173">
          <w:pPr>
            <w:pStyle w:val="KSBNorm8L"/>
            <w:rPr>
              <w:noProof/>
            </w:rPr>
          </w:pPr>
          <w:r>
            <w:rPr>
              <w:noProof/>
            </w:rPr>
            <w:t xml:space="preserve"> </w:t>
          </w:r>
        </w:p>
      </w:tc>
      <w:tc>
        <w:tcPr>
          <w:tcW w:w="1667" w:type="pct"/>
        </w:tcPr>
        <w:p w:rsidR="00F10820" w:rsidRDefault="00F10820">
          <w:pPr>
            <w:pStyle w:val="KSBNorm8C"/>
            <w:rPr>
              <w:noProof/>
            </w:rPr>
          </w:pPr>
        </w:p>
      </w:tc>
      <w:tc>
        <w:tcPr>
          <w:tcW w:w="1666" w:type="pct"/>
        </w:tcPr>
        <w:p w:rsidR="00F10820" w:rsidRDefault="00F10820">
          <w:pPr>
            <w:pStyle w:val="KSBNorm8R"/>
            <w:rPr>
              <w:noProof/>
            </w:rPr>
          </w:pPr>
        </w:p>
      </w:tc>
    </w:tr>
  </w:tbl>
  <w:p w:rsidR="00F10820" w:rsidRDefault="00F10820">
    <w:pPr>
      <w:pStyle w:val="KSBNorm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20" w:rsidRDefault="00F1082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213"/>
      <w:gridCol w:w="3214"/>
      <w:gridCol w:w="3212"/>
    </w:tblGrid>
    <w:tr w:rsidR="00F10820">
      <w:tc>
        <w:tcPr>
          <w:tcW w:w="5000" w:type="pct"/>
          <w:gridSpan w:val="3"/>
          <w:tcMar>
            <w:top w:w="170" w:type="dxa"/>
          </w:tcMar>
        </w:tcPr>
        <w:p w:rsidR="00F10820" w:rsidRDefault="00F10820">
          <w:pPr>
            <w:pStyle w:val="KSBNorm8LBold"/>
            <w:rPr>
              <w:noProof/>
            </w:rPr>
          </w:pPr>
        </w:p>
      </w:tc>
    </w:tr>
    <w:tr w:rsidR="00F10820">
      <w:tc>
        <w:tcPr>
          <w:tcW w:w="1667" w:type="pct"/>
        </w:tcPr>
        <w:p w:rsidR="00F10820" w:rsidRDefault="005F7173">
          <w:pPr>
            <w:pStyle w:val="KSBNorm8L"/>
            <w:rPr>
              <w:noProof/>
            </w:rPr>
          </w:pPr>
          <w:r>
            <w:rPr>
              <w:noProof/>
            </w:rPr>
            <w:t xml:space="preserve"> </w:t>
          </w:r>
        </w:p>
      </w:tc>
      <w:tc>
        <w:tcPr>
          <w:tcW w:w="1667" w:type="pct"/>
        </w:tcPr>
        <w:p w:rsidR="00F10820" w:rsidRDefault="005F7173">
          <w:pPr>
            <w:pStyle w:val="KSBNorm8C"/>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1666" w:type="pct"/>
        </w:tcPr>
        <w:p w:rsidR="00F10820" w:rsidRDefault="00F10820">
          <w:pPr>
            <w:pStyle w:val="KSBNorm8R"/>
            <w:rPr>
              <w:noProof/>
            </w:rPr>
          </w:pPr>
        </w:p>
      </w:tc>
    </w:tr>
  </w:tbl>
  <w:p w:rsidR="00F10820" w:rsidRDefault="00F10820">
    <w:pPr>
      <w:pStyle w:val="KSBNorm8L"/>
    </w:pPr>
  </w:p>
  <w:p w:rsidR="00F10820" w:rsidRDefault="00F108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820" w:rsidRDefault="005F7173">
      <w:r>
        <w:separator/>
      </w:r>
    </w:p>
  </w:footnote>
  <w:footnote w:type="continuationSeparator" w:id="0">
    <w:p w:rsidR="00F10820" w:rsidRDefault="005F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20" w:rsidRDefault="00F108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20" w:rsidRDefault="00F108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20" w:rsidRDefault="00F108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F01BF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0A220AB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5920A81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211231D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0B0037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C376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2E94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C18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2C3A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5C04C8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0A1DF9"/>
    <w:multiLevelType w:val="multilevel"/>
    <w:tmpl w:val="03C03B3C"/>
    <w:name w:val="KSBCLHyp"/>
    <w:lvl w:ilvl="0">
      <w:start w:val="1"/>
      <w:numFmt w:val="bullet"/>
      <w:lvlRestart w:val="0"/>
      <w:pStyle w:val="KSBCLHyp"/>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1" w15:restartNumberingAfterBreak="0">
    <w:nsid w:val="024246A9"/>
    <w:multiLevelType w:val="multilevel"/>
    <w:tmpl w:val="484E2DB8"/>
    <w:name w:val="TmpGen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2" w15:restartNumberingAfterBreak="0">
    <w:nsid w:val="044209E7"/>
    <w:multiLevelType w:val="multilevel"/>
    <w:tmpl w:val="49F840BA"/>
    <w:name w:val="TmpApp"/>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4E273DE"/>
    <w:multiLevelType w:val="multilevel"/>
    <w:tmpl w:val="04050023"/>
    <w:styleLink w:val="lnekoddl"/>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4" w15:restartNumberingAfterBreak="0">
    <w:nsid w:val="04E74BBC"/>
    <w:multiLevelType w:val="multilevel"/>
    <w:tmpl w:val="484E2DB8"/>
    <w:name w:val="TmpGen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5" w15:restartNumberingAfterBreak="0">
    <w:nsid w:val="07DB1236"/>
    <w:multiLevelType w:val="multilevel"/>
    <w:tmpl w:val="49628128"/>
    <w:name w:val="KSBCircle"/>
    <w:lvl w:ilvl="0">
      <w:start w:val="1"/>
      <w:numFmt w:val="bullet"/>
      <w:pStyle w:val="KSBCircle"/>
      <w:lvlText w:val=""/>
      <w:lvlJc w:val="left"/>
      <w:pPr>
        <w:ind w:left="357" w:hanging="357"/>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AE1183D"/>
    <w:multiLevelType w:val="multilevel"/>
    <w:tmpl w:val="A3569D96"/>
    <w:name w:val="KSBCLBullet"/>
    <w:lvl w:ilvl="0">
      <w:start w:val="1"/>
      <w:numFmt w:val="bullet"/>
      <w:lvlRestart w:val="0"/>
      <w:pStyle w:val="KSBCLBul"/>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7" w15:restartNumberingAfterBreak="0">
    <w:nsid w:val="0B364D0E"/>
    <w:multiLevelType w:val="multilevel"/>
    <w:tmpl w:val="DC30B4EC"/>
    <w:name w:val="KSBHyphen"/>
    <w:lvl w:ilvl="0">
      <w:start w:val="1"/>
      <w:numFmt w:val="bullet"/>
      <w:pStyle w:val="KSBHyphen"/>
      <w:lvlText w:val=""/>
      <w:lvlJc w:val="left"/>
      <w:pPr>
        <w:ind w:left="357" w:hanging="357"/>
      </w:pPr>
      <w:rPr>
        <w:rFonts w:ascii="Symbol" w:hAnsi="Symbol" w:hint="default"/>
      </w:rPr>
    </w:lvl>
    <w:lvl w:ilvl="1">
      <w:start w:val="1"/>
      <w:numFmt w:val="bullet"/>
      <w:lvlText w:val=""/>
      <w:lvlJc w:val="left"/>
      <w:pPr>
        <w:ind w:left="714" w:hanging="354"/>
      </w:pPr>
      <w:rPr>
        <w:rFonts w:ascii="Symbol" w:hAnsi="Symbol" w:hint="default"/>
      </w:rPr>
    </w:lvl>
    <w:lvl w:ilvl="2">
      <w:start w:val="1"/>
      <w:numFmt w:val="bullet"/>
      <w:lvlText w:val=""/>
      <w:lvlJc w:val="left"/>
      <w:pPr>
        <w:ind w:left="1072" w:hanging="358"/>
      </w:pPr>
      <w:rPr>
        <w:rFonts w:ascii="Symbol" w:hAnsi="Symbol" w:hint="default"/>
      </w:rPr>
    </w:lvl>
    <w:lvl w:ilvl="3">
      <w:start w:val="1"/>
      <w:numFmt w:val="bullet"/>
      <w:lvlText w:val=""/>
      <w:lvlJc w:val="left"/>
      <w:pPr>
        <w:ind w:left="1429" w:hanging="357"/>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8" w:hanging="358"/>
      </w:pPr>
      <w:rPr>
        <w:rFonts w:ascii="Symbol" w:hAnsi="Symbol" w:hint="default"/>
      </w:rPr>
    </w:lvl>
    <w:lvl w:ilvl="8">
      <w:start w:val="1"/>
      <w:numFmt w:val="bullet"/>
      <w:lvlText w:val=""/>
      <w:lvlJc w:val="left"/>
      <w:pPr>
        <w:ind w:left="3215" w:hanging="357"/>
      </w:pPr>
      <w:rPr>
        <w:rFonts w:ascii="Symbol" w:hAnsi="Symbol" w:hint="default"/>
      </w:rPr>
    </w:lvl>
  </w:abstractNum>
  <w:abstractNum w:abstractNumId="18" w15:restartNumberingAfterBreak="0">
    <w:nsid w:val="10F37ADE"/>
    <w:multiLevelType w:val="multilevel"/>
    <w:tmpl w:val="E648EFF4"/>
    <w:name w:val="TmpList"/>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12015B07"/>
    <w:multiLevelType w:val="multilevel"/>
    <w:tmpl w:val="27DA63FC"/>
    <w:name w:val="TmpGen2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196C7CB7"/>
    <w:multiLevelType w:val="hybridMultilevel"/>
    <w:tmpl w:val="A6BE7A3E"/>
    <w:lvl w:ilvl="0" w:tplc="0BAAD658">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1B0661F6"/>
    <w:multiLevelType w:val="singleLevel"/>
    <w:tmpl w:val="11E6EC7E"/>
    <w:name w:val="TmpBullet2"/>
    <w:lvl w:ilvl="0">
      <w:start w:val="1"/>
      <w:numFmt w:val="bullet"/>
      <w:pStyle w:val="KSBBullet2"/>
      <w:lvlText w:val=""/>
      <w:lvlJc w:val="left"/>
      <w:pPr>
        <w:tabs>
          <w:tab w:val="num" w:pos="720"/>
        </w:tabs>
        <w:ind w:left="720" w:hanging="720"/>
      </w:pPr>
      <w:rPr>
        <w:rFonts w:ascii="Symbol" w:hAnsi="Symbol" w:hint="default"/>
      </w:rPr>
    </w:lvl>
  </w:abstractNum>
  <w:abstractNum w:abstractNumId="22" w15:restartNumberingAfterBreak="0">
    <w:nsid w:val="1B1E72E5"/>
    <w:multiLevelType w:val="multilevel"/>
    <w:tmpl w:val="A8265BB0"/>
    <w:name w:val="KSBdA"/>
    <w:lvl w:ilvl="0">
      <w:start w:val="1"/>
      <w:numFmt w:val="upperLetter"/>
      <w:lvlRestart w:val="0"/>
      <w:pStyle w:val="KSBdA"/>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E7057DE"/>
    <w:multiLevelType w:val="multilevel"/>
    <w:tmpl w:val="59DA77B0"/>
    <w:name w:val="KSBdHead"/>
    <w:lvl w:ilvl="0">
      <w:start w:val="1"/>
      <w:numFmt w:val="decimal"/>
      <w:lvlRestart w:val="0"/>
      <w:pStyle w:val="KSBdH1"/>
      <w:lvlText w:val="%1."/>
      <w:lvlJc w:val="left"/>
      <w:pPr>
        <w:tabs>
          <w:tab w:val="num" w:pos="720"/>
        </w:tabs>
        <w:ind w:left="720" w:hanging="720"/>
      </w:pPr>
      <w:rPr>
        <w:rFonts w:hint="default"/>
      </w:rPr>
    </w:lvl>
    <w:lvl w:ilvl="1">
      <w:start w:val="1"/>
      <w:numFmt w:val="decimal"/>
      <w:pStyle w:val="KSBdH2"/>
      <w:lvlText w:val="%1.%2"/>
      <w:lvlJc w:val="left"/>
      <w:pPr>
        <w:tabs>
          <w:tab w:val="num" w:pos="720"/>
        </w:tabs>
        <w:ind w:left="720" w:hanging="720"/>
      </w:pPr>
      <w:rPr>
        <w:rFonts w:hint="default"/>
      </w:rPr>
    </w:lvl>
    <w:lvl w:ilvl="2">
      <w:start w:val="1"/>
      <w:numFmt w:val="lowerLetter"/>
      <w:pStyle w:val="KSBdH3"/>
      <w:lvlText w:val="(%3)"/>
      <w:lvlJc w:val="left"/>
      <w:pPr>
        <w:tabs>
          <w:tab w:val="num" w:pos="1440"/>
        </w:tabs>
        <w:ind w:left="1440" w:hanging="1015"/>
      </w:pPr>
      <w:rPr>
        <w:rFonts w:hint="default"/>
      </w:rPr>
    </w:lvl>
    <w:lvl w:ilvl="3">
      <w:start w:val="1"/>
      <w:numFmt w:val="lowerRoman"/>
      <w:pStyle w:val="KSBdH4"/>
      <w:lvlText w:val="(%4)"/>
      <w:lvlJc w:val="left"/>
      <w:pPr>
        <w:tabs>
          <w:tab w:val="num" w:pos="2160"/>
        </w:tabs>
        <w:ind w:left="2160" w:hanging="1310"/>
      </w:pPr>
      <w:rPr>
        <w:rFonts w:hint="default"/>
      </w:rPr>
    </w:lvl>
    <w:lvl w:ilvl="4">
      <w:start w:val="1"/>
      <w:numFmt w:val="upperLetter"/>
      <w:pStyle w:val="KSBdH5"/>
      <w:lvlText w:val="(%5)"/>
      <w:lvlJc w:val="left"/>
      <w:pPr>
        <w:tabs>
          <w:tab w:val="num" w:pos="2880"/>
        </w:tabs>
        <w:ind w:left="2880" w:hanging="1604"/>
      </w:pPr>
      <w:rPr>
        <w:rFonts w:hint="default"/>
      </w:rPr>
    </w:lvl>
    <w:lvl w:ilvl="5">
      <w:start w:val="1"/>
      <w:numFmt w:val="upperRoman"/>
      <w:pStyle w:val="KSBdH6"/>
      <w:lvlText w:val="(%6)"/>
      <w:lvlJc w:val="left"/>
      <w:pPr>
        <w:tabs>
          <w:tab w:val="num" w:pos="3600"/>
        </w:tabs>
        <w:ind w:left="3600" w:hanging="18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B1047B"/>
    <w:multiLevelType w:val="hybridMultilevel"/>
    <w:tmpl w:val="07E67D72"/>
    <w:lvl w:ilvl="0" w:tplc="D6A89270">
      <w:start w:val="1"/>
      <w:numFmt w:val="decimal"/>
      <w:pStyle w:val="KSBToC5"/>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2522467C"/>
    <w:multiLevelType w:val="multilevel"/>
    <w:tmpl w:val="3D30E7D8"/>
    <w:name w:val="KSBCLA"/>
    <w:lvl w:ilvl="0">
      <w:start w:val="1"/>
      <w:numFmt w:val="upperLetter"/>
      <w:lvlRestart w:val="0"/>
      <w:pStyle w:val="KSBCL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7D733B"/>
    <w:multiLevelType w:val="multilevel"/>
    <w:tmpl w:val="FB50C944"/>
    <w:name w:val="KSBCRA"/>
    <w:lvl w:ilvl="0">
      <w:start w:val="1"/>
      <w:numFmt w:val="upperLetter"/>
      <w:lvlRestart w:val="0"/>
      <w:pStyle w:val="KSBCR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8A5372"/>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080962"/>
    <w:multiLevelType w:val="multilevel"/>
    <w:tmpl w:val="80AA8F84"/>
    <w:name w:val="KSBdCircle"/>
    <w:lvl w:ilvl="0">
      <w:start w:val="1"/>
      <w:numFmt w:val="bullet"/>
      <w:lvlRestart w:val="0"/>
      <w:pStyle w:val="KSBdCircle"/>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29" w15:restartNumberingAfterBreak="0">
    <w:nsid w:val="2C614DAC"/>
    <w:multiLevelType w:val="multilevel"/>
    <w:tmpl w:val="5FB28606"/>
    <w:name w:val="KSBCRHyp"/>
    <w:lvl w:ilvl="0">
      <w:start w:val="1"/>
      <w:numFmt w:val="bullet"/>
      <w:lvlRestart w:val="0"/>
      <w:pStyle w:val="KSBCRHyp"/>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0" w15:restartNumberingAfterBreak="0">
    <w:nsid w:val="2ED616A8"/>
    <w:multiLevelType w:val="multilevel"/>
    <w:tmpl w:val="27DA63FC"/>
    <w:name w:val="TmpGen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31FA6DE9"/>
    <w:multiLevelType w:val="singleLevel"/>
    <w:tmpl w:val="FC38976C"/>
    <w:name w:val="TmpDoc222"/>
    <w:lvl w:ilvl="0">
      <w:start w:val="1"/>
      <w:numFmt w:val="bullet"/>
      <w:pStyle w:val="KSBBullet"/>
      <w:lvlText w:val=""/>
      <w:lvlJc w:val="left"/>
      <w:pPr>
        <w:tabs>
          <w:tab w:val="num" w:pos="720"/>
        </w:tabs>
        <w:ind w:left="720" w:hanging="720"/>
      </w:pPr>
      <w:rPr>
        <w:rFonts w:ascii="Symbol" w:hAnsi="Symbol" w:hint="default"/>
      </w:rPr>
    </w:lvl>
  </w:abstractNum>
  <w:abstractNum w:abstractNumId="32" w15:restartNumberingAfterBreak="0">
    <w:nsid w:val="34F1507D"/>
    <w:multiLevelType w:val="multilevel"/>
    <w:tmpl w:val="DF0A1B44"/>
    <w:name w:val="KSBSquare"/>
    <w:lvl w:ilvl="0">
      <w:start w:val="1"/>
      <w:numFmt w:val="bullet"/>
      <w:pStyle w:val="KSBSquare"/>
      <w:lvlText w:val=""/>
      <w:lvlJc w:val="left"/>
      <w:pPr>
        <w:ind w:left="357" w:hanging="357"/>
      </w:pPr>
      <w:rPr>
        <w:rFonts w:ascii="Wingdings" w:hAnsi="Wingdings" w:hint="default"/>
      </w:rPr>
    </w:lvl>
    <w:lvl w:ilvl="1">
      <w:start w:val="1"/>
      <w:numFmt w:val="bullet"/>
      <w:lvlText w:val=""/>
      <w:lvlJc w:val="left"/>
      <w:pPr>
        <w:ind w:left="720" w:hanging="363"/>
      </w:pPr>
      <w:rPr>
        <w:rFonts w:ascii="Wingdings" w:hAnsi="Wingdings"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35" w:hanging="358"/>
      </w:pPr>
      <w:rPr>
        <w:rFonts w:ascii="Wingdings" w:hAnsi="Wingdings" w:hint="default"/>
      </w:rPr>
    </w:lvl>
    <w:lvl w:ilvl="4">
      <w:start w:val="1"/>
      <w:numFmt w:val="bullet"/>
      <w:lvlText w:val=""/>
      <w:lvlJc w:val="left"/>
      <w:pPr>
        <w:ind w:left="1792" w:hanging="357"/>
      </w:pPr>
      <w:rPr>
        <w:rFonts w:ascii="Wingdings" w:hAnsi="Wingdings" w:hint="default"/>
      </w:rPr>
    </w:lvl>
    <w:lvl w:ilvl="5">
      <w:start w:val="1"/>
      <w:numFmt w:val="bullet"/>
      <w:lvlText w:val=""/>
      <w:lvlJc w:val="left"/>
      <w:pPr>
        <w:ind w:left="2149" w:hanging="357"/>
      </w:pPr>
      <w:rPr>
        <w:rFonts w:ascii="Wingdings" w:hAnsi="Wingdings" w:hint="default"/>
      </w:rPr>
    </w:lvl>
    <w:lvl w:ilvl="6">
      <w:start w:val="1"/>
      <w:numFmt w:val="bullet"/>
      <w:lvlText w:val=""/>
      <w:lvlJc w:val="left"/>
      <w:pPr>
        <w:ind w:left="2506" w:hanging="357"/>
      </w:pPr>
      <w:rPr>
        <w:rFonts w:ascii="Wingdings" w:hAnsi="Wingdings" w:hint="default"/>
      </w:rPr>
    </w:lvl>
    <w:lvl w:ilvl="7">
      <w:start w:val="1"/>
      <w:numFmt w:val="bullet"/>
      <w:lvlText w:val=""/>
      <w:lvlJc w:val="left"/>
      <w:pPr>
        <w:ind w:left="2863" w:hanging="357"/>
      </w:pPr>
      <w:rPr>
        <w:rFonts w:ascii="Wingdings" w:hAnsi="Wingdings" w:hint="default"/>
      </w:rPr>
    </w:lvl>
    <w:lvl w:ilvl="8">
      <w:start w:val="1"/>
      <w:numFmt w:val="bullet"/>
      <w:lvlText w:val=""/>
      <w:lvlJc w:val="left"/>
      <w:pPr>
        <w:ind w:left="3221" w:hanging="358"/>
      </w:pPr>
      <w:rPr>
        <w:rFonts w:ascii="Wingdings" w:hAnsi="Wingdings" w:hint="default"/>
      </w:rPr>
    </w:lvl>
  </w:abstractNum>
  <w:abstractNum w:abstractNumId="33" w15:restartNumberingAfterBreak="0">
    <w:nsid w:val="35467A14"/>
    <w:multiLevelType w:val="multilevel"/>
    <w:tmpl w:val="7B7004F0"/>
    <w:name w:val="KSBxHead"/>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91D542D"/>
    <w:multiLevelType w:val="multilevel"/>
    <w:tmpl w:val="D3F27EAA"/>
    <w:name w:val="TmpTOC67"/>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3A5B7770"/>
    <w:multiLevelType w:val="multilevel"/>
    <w:tmpl w:val="27DA63FC"/>
    <w:name w:val="TmpGen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3D0E7D39"/>
    <w:multiLevelType w:val="multilevel"/>
    <w:tmpl w:val="F648AB36"/>
    <w:name w:val="TmpSch"/>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3E29759A"/>
    <w:multiLevelType w:val="multilevel"/>
    <w:tmpl w:val="6456C62A"/>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8" w15:restartNumberingAfterBreak="0">
    <w:nsid w:val="3E7B3B61"/>
    <w:multiLevelType w:val="multilevel"/>
    <w:tmpl w:val="6750CA10"/>
    <w:name w:val="KSBCRBullet"/>
    <w:lvl w:ilvl="0">
      <w:start w:val="1"/>
      <w:numFmt w:val="bullet"/>
      <w:lvlRestart w:val="0"/>
      <w:pStyle w:val="KSBCRBul"/>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9" w15:restartNumberingAfterBreak="0">
    <w:nsid w:val="41F230E7"/>
    <w:multiLevelType w:val="singleLevel"/>
    <w:tmpl w:val="19AC5DB2"/>
    <w:name w:val="TmpBullet4"/>
    <w:lvl w:ilvl="0">
      <w:start w:val="1"/>
      <w:numFmt w:val="bullet"/>
      <w:pStyle w:val="KSBBullet4"/>
      <w:lvlText w:val=""/>
      <w:lvlJc w:val="left"/>
      <w:pPr>
        <w:tabs>
          <w:tab w:val="num" w:pos="720"/>
        </w:tabs>
        <w:ind w:left="720" w:hanging="720"/>
      </w:pPr>
      <w:rPr>
        <w:rFonts w:ascii="Wingdings" w:hAnsi="Wingdings" w:hint="default"/>
      </w:rPr>
    </w:lvl>
  </w:abstractNum>
  <w:abstractNum w:abstractNumId="40" w15:restartNumberingAfterBreak="0">
    <w:nsid w:val="475B3203"/>
    <w:multiLevelType w:val="multilevel"/>
    <w:tmpl w:val="6096DEFC"/>
    <w:name w:val="Tmp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1" w15:restartNumberingAfterBreak="0">
    <w:nsid w:val="47B238E7"/>
    <w:multiLevelType w:val="multilevel"/>
    <w:tmpl w:val="B9F6B264"/>
    <w:name w:val="TmpGen3"/>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2" w15:restartNumberingAfterBreak="0">
    <w:nsid w:val="49C66851"/>
    <w:multiLevelType w:val="multilevel"/>
    <w:tmpl w:val="4B52D8EE"/>
    <w:name w:val="KSBAnx"/>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0"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3.%4"/>
      <w:lvlJc w:val="left"/>
      <w:pPr>
        <w:tabs>
          <w:tab w:val="num" w:pos="720"/>
        </w:tabs>
        <w:ind w:left="720" w:hanging="720"/>
      </w:pPr>
      <w:rPr>
        <w:rFonts w:hint="default"/>
      </w:rPr>
    </w:lvl>
    <w:lvl w:ilvl="4">
      <w:start w:val="1"/>
      <w:numFmt w:val="lowerLetter"/>
      <w:pStyle w:val="KSBSchH3"/>
      <w:lvlText w:val="(%5)"/>
      <w:lvlJc w:val="left"/>
      <w:pPr>
        <w:tabs>
          <w:tab w:val="num" w:pos="1440"/>
        </w:tabs>
        <w:ind w:left="1440" w:hanging="720"/>
      </w:pPr>
      <w:rPr>
        <w:rFonts w:hint="default"/>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4CFE7B09"/>
    <w:multiLevelType w:val="multilevel"/>
    <w:tmpl w:val="26ACE866"/>
    <w:name w:val="KSB1"/>
    <w:lvl w:ilvl="0">
      <w:start w:val="1"/>
      <w:numFmt w:val="decimal"/>
      <w:pStyle w:val="KSB1"/>
      <w:lvlText w:val="(%1)"/>
      <w:lvlJc w:val="left"/>
      <w:pPr>
        <w:tabs>
          <w:tab w:val="num" w:pos="0"/>
        </w:tabs>
        <w:ind w:left="720" w:hanging="720"/>
      </w:pPr>
      <w:rPr>
        <w:rFonts w:hint="default"/>
      </w:rPr>
    </w:lvl>
    <w:lvl w:ilvl="1">
      <w:start w:val="1"/>
      <w:numFmt w:val="none"/>
      <w:lvlRestart w:val="0"/>
      <w:suff w:val="nothing"/>
      <w:lvlText w:val=""/>
      <w:lvlJc w:val="left"/>
      <w:pPr>
        <w:ind w:left="-900" w:firstLine="0"/>
      </w:pPr>
      <w:rPr>
        <w:rFonts w:hint="default"/>
      </w:rPr>
    </w:lvl>
    <w:lvl w:ilvl="2">
      <w:start w:val="1"/>
      <w:numFmt w:val="none"/>
      <w:lvlRestart w:val="0"/>
      <w:suff w:val="nothing"/>
      <w:lvlText w:val=""/>
      <w:lvlJc w:val="left"/>
      <w:pPr>
        <w:ind w:left="-900" w:firstLine="0"/>
      </w:pPr>
      <w:rPr>
        <w:rFonts w:hint="default"/>
      </w:rPr>
    </w:lvl>
    <w:lvl w:ilvl="3">
      <w:start w:val="1"/>
      <w:numFmt w:val="none"/>
      <w:lvlRestart w:val="0"/>
      <w:suff w:val="nothing"/>
      <w:lvlText w:val=""/>
      <w:lvlJc w:val="left"/>
      <w:pPr>
        <w:ind w:left="-900" w:firstLine="0"/>
      </w:pPr>
      <w:rPr>
        <w:rFonts w:hint="default"/>
      </w:rPr>
    </w:lvl>
    <w:lvl w:ilvl="4">
      <w:start w:val="1"/>
      <w:numFmt w:val="none"/>
      <w:lvlRestart w:val="0"/>
      <w:suff w:val="nothing"/>
      <w:lvlText w:val=""/>
      <w:lvlJc w:val="left"/>
      <w:pPr>
        <w:ind w:left="-900" w:firstLine="0"/>
      </w:pPr>
      <w:rPr>
        <w:rFonts w:hint="default"/>
      </w:rPr>
    </w:lvl>
    <w:lvl w:ilvl="5">
      <w:start w:val="1"/>
      <w:numFmt w:val="none"/>
      <w:lvlRestart w:val="0"/>
      <w:suff w:val="nothing"/>
      <w:lvlText w:val=""/>
      <w:lvlJc w:val="left"/>
      <w:pPr>
        <w:ind w:left="-900" w:firstLine="0"/>
      </w:pPr>
      <w:rPr>
        <w:rFonts w:hint="default"/>
      </w:rPr>
    </w:lvl>
    <w:lvl w:ilvl="6">
      <w:start w:val="1"/>
      <w:numFmt w:val="none"/>
      <w:lvlRestart w:val="0"/>
      <w:suff w:val="nothing"/>
      <w:lvlText w:val=""/>
      <w:lvlJc w:val="left"/>
      <w:pPr>
        <w:ind w:left="-900" w:firstLine="0"/>
      </w:pPr>
      <w:rPr>
        <w:rFonts w:hint="default"/>
      </w:rPr>
    </w:lvl>
    <w:lvl w:ilvl="7">
      <w:start w:val="1"/>
      <w:numFmt w:val="none"/>
      <w:lvlRestart w:val="0"/>
      <w:suff w:val="nothing"/>
      <w:lvlText w:val=""/>
      <w:lvlJc w:val="left"/>
      <w:pPr>
        <w:ind w:left="-900" w:firstLine="0"/>
      </w:pPr>
      <w:rPr>
        <w:rFonts w:hint="default"/>
      </w:rPr>
    </w:lvl>
    <w:lvl w:ilvl="8">
      <w:start w:val="1"/>
      <w:numFmt w:val="none"/>
      <w:lvlRestart w:val="0"/>
      <w:suff w:val="nothing"/>
      <w:lvlText w:val=""/>
      <w:lvlJc w:val="left"/>
      <w:pPr>
        <w:ind w:left="-900" w:firstLine="0"/>
      </w:pPr>
      <w:rPr>
        <w:rFonts w:hint="default"/>
      </w:rPr>
    </w:lvl>
  </w:abstractNum>
  <w:abstractNum w:abstractNumId="44" w15:restartNumberingAfterBreak="0">
    <w:nsid w:val="4E1C41C5"/>
    <w:multiLevelType w:val="multilevel"/>
    <w:tmpl w:val="F7B80E00"/>
    <w:name w:val="KSBdHyphen"/>
    <w:lvl w:ilvl="0">
      <w:start w:val="1"/>
      <w:numFmt w:val="bullet"/>
      <w:lvlRestart w:val="0"/>
      <w:pStyle w:val="KSBdHyphen"/>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45" w15:restartNumberingAfterBreak="0">
    <w:nsid w:val="4E4B4E3E"/>
    <w:multiLevelType w:val="multilevel"/>
    <w:tmpl w:val="AD761654"/>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511C70D7"/>
    <w:multiLevelType w:val="multilevel"/>
    <w:tmpl w:val="FB92BB54"/>
    <w:name w:val="TmpTOC3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7" w15:restartNumberingAfterBreak="0">
    <w:nsid w:val="55642539"/>
    <w:multiLevelType w:val="multilevel"/>
    <w:tmpl w:val="49BE5A8C"/>
    <w:name w:val="KSBCL1"/>
    <w:lvl w:ilvl="0">
      <w:start w:val="1"/>
      <w:numFmt w:val="decimal"/>
      <w:lvlRestart w:val="0"/>
      <w:pStyle w:val="KSBCL1"/>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7D71570"/>
    <w:multiLevelType w:val="multilevel"/>
    <w:tmpl w:val="484E2DB8"/>
    <w:name w:val="TmpGen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49" w15:restartNumberingAfterBreak="0">
    <w:nsid w:val="592F358D"/>
    <w:multiLevelType w:val="multilevel"/>
    <w:tmpl w:val="99C24A82"/>
    <w:name w:val="KSBCRHead"/>
    <w:lvl w:ilvl="0">
      <w:start w:val="1"/>
      <w:numFmt w:val="decimal"/>
      <w:lvlRestart w:val="0"/>
      <w:pStyle w:val="KSBCR1"/>
      <w:lvlText w:val="%1."/>
      <w:lvlJc w:val="left"/>
      <w:pPr>
        <w:tabs>
          <w:tab w:val="num" w:pos="720"/>
        </w:tabs>
        <w:ind w:left="720" w:hanging="720"/>
      </w:pPr>
      <w:rPr>
        <w:rFonts w:hint="default"/>
      </w:rPr>
    </w:lvl>
    <w:lvl w:ilvl="1">
      <w:start w:val="1"/>
      <w:numFmt w:val="decimal"/>
      <w:pStyle w:val="KSBCR2"/>
      <w:lvlText w:val="%1.%2"/>
      <w:lvlJc w:val="left"/>
      <w:pPr>
        <w:tabs>
          <w:tab w:val="num" w:pos="720"/>
        </w:tabs>
        <w:ind w:left="720" w:hanging="720"/>
      </w:pPr>
      <w:rPr>
        <w:rFonts w:hint="default"/>
      </w:rPr>
    </w:lvl>
    <w:lvl w:ilvl="2">
      <w:start w:val="1"/>
      <w:numFmt w:val="lowerLetter"/>
      <w:pStyle w:val="KSBCR3"/>
      <w:lvlText w:val="(%3)"/>
      <w:lvlJc w:val="left"/>
      <w:pPr>
        <w:tabs>
          <w:tab w:val="num" w:pos="1440"/>
        </w:tabs>
        <w:ind w:left="1440" w:hanging="986"/>
      </w:pPr>
      <w:rPr>
        <w:rFonts w:hint="default"/>
      </w:rPr>
    </w:lvl>
    <w:lvl w:ilvl="3">
      <w:start w:val="1"/>
      <w:numFmt w:val="lowerRoman"/>
      <w:pStyle w:val="KSBCR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2830D10"/>
    <w:multiLevelType w:val="multilevel"/>
    <w:tmpl w:val="8604AE3C"/>
    <w:name w:val="KSBA"/>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1" w15:restartNumberingAfterBreak="0">
    <w:nsid w:val="653C0B0B"/>
    <w:multiLevelType w:val="multilevel"/>
    <w:tmpl w:val="09F0A5C6"/>
    <w:name w:val="KSBCRSquare"/>
    <w:lvl w:ilvl="0">
      <w:start w:val="1"/>
      <w:numFmt w:val="bullet"/>
      <w:lvlRestart w:val="0"/>
      <w:pStyle w:val="KSBCRSq"/>
      <w:lvlText w:val=""/>
      <w:lvlJc w:val="left"/>
      <w:pPr>
        <w:ind w:left="720" w:hanging="720"/>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2" w15:restartNumberingAfterBreak="0">
    <w:nsid w:val="6A3C46AB"/>
    <w:multiLevelType w:val="multilevel"/>
    <w:tmpl w:val="C17098E8"/>
    <w:name w:val="KSBCLSquare"/>
    <w:lvl w:ilvl="0">
      <w:start w:val="1"/>
      <w:numFmt w:val="bullet"/>
      <w:lvlRestart w:val="0"/>
      <w:pStyle w:val="KSBCLSq"/>
      <w:lvlText w:val=""/>
      <w:lvlJc w:val="left"/>
      <w:pPr>
        <w:ind w:left="357" w:hanging="357"/>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3" w15:restartNumberingAfterBreak="0">
    <w:nsid w:val="6AA227D0"/>
    <w:multiLevelType w:val="multilevel"/>
    <w:tmpl w:val="7FFC736A"/>
    <w:name w:val="TmpTOC89"/>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4" w15:restartNumberingAfterBreak="0">
    <w:nsid w:val="6C84586A"/>
    <w:multiLevelType w:val="multilevel"/>
    <w:tmpl w:val="73CCD4C8"/>
    <w:name w:val="KSBdSquare"/>
    <w:lvl w:ilvl="0">
      <w:start w:val="1"/>
      <w:numFmt w:val="bullet"/>
      <w:lvlRestart w:val="0"/>
      <w:pStyle w:val="KSBdSquare"/>
      <w:lvlText w:val=""/>
      <w:lvlJc w:val="left"/>
      <w:pPr>
        <w:ind w:left="357" w:hanging="357"/>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6" w:hanging="426"/>
      </w:pPr>
      <w:rPr>
        <w:rFonts w:ascii="Wingdings" w:hAnsi="Wingdings" w:hint="default"/>
      </w:rPr>
    </w:lvl>
    <w:lvl w:ilvl="3">
      <w:start w:val="1"/>
      <w:numFmt w:val="bullet"/>
      <w:lvlText w:val=""/>
      <w:lvlJc w:val="left"/>
      <w:pPr>
        <w:ind w:left="1701" w:hanging="425"/>
      </w:pPr>
      <w:rPr>
        <w:rFonts w:ascii="Wingdings" w:hAnsi="Wingdings" w:hint="default"/>
      </w:rPr>
    </w:lvl>
    <w:lvl w:ilvl="4">
      <w:start w:val="1"/>
      <w:numFmt w:val="bullet"/>
      <w:lvlText w:val=""/>
      <w:lvlJc w:val="left"/>
      <w:pPr>
        <w:ind w:left="2126" w:hanging="425"/>
      </w:pPr>
      <w:rPr>
        <w:rFonts w:ascii="Wingdings" w:hAnsi="Wingdings" w:hint="default"/>
      </w:rPr>
    </w:lvl>
    <w:lvl w:ilvl="5">
      <w:start w:val="1"/>
      <w:numFmt w:val="bullet"/>
      <w:lvlText w:val=""/>
      <w:lvlJc w:val="left"/>
      <w:pPr>
        <w:ind w:left="2551" w:hanging="425"/>
      </w:pPr>
      <w:rPr>
        <w:rFonts w:ascii="Wingdings" w:hAnsi="Wingdings" w:hint="default"/>
      </w:rPr>
    </w:lvl>
    <w:lvl w:ilvl="6">
      <w:start w:val="1"/>
      <w:numFmt w:val="bullet"/>
      <w:lvlText w:val=""/>
      <w:lvlJc w:val="left"/>
      <w:pPr>
        <w:ind w:left="2976" w:hanging="425"/>
      </w:pPr>
      <w:rPr>
        <w:rFonts w:ascii="Wingdings" w:hAnsi="Wingdings" w:hint="default"/>
      </w:rPr>
    </w:lvl>
    <w:lvl w:ilvl="7">
      <w:start w:val="1"/>
      <w:numFmt w:val="bullet"/>
      <w:lvlText w:val=""/>
      <w:lvlJc w:val="left"/>
      <w:pPr>
        <w:ind w:left="3402" w:hanging="426"/>
      </w:pPr>
      <w:rPr>
        <w:rFonts w:ascii="Wingdings" w:hAnsi="Wingdings" w:hint="default"/>
      </w:rPr>
    </w:lvl>
    <w:lvl w:ilvl="8">
      <w:start w:val="1"/>
      <w:numFmt w:val="bullet"/>
      <w:lvlText w:val=""/>
      <w:lvlJc w:val="left"/>
      <w:pPr>
        <w:ind w:left="3827" w:hanging="425"/>
      </w:pPr>
      <w:rPr>
        <w:rFonts w:ascii="Wingdings" w:hAnsi="Wingdings" w:hint="default"/>
      </w:rPr>
    </w:lvl>
  </w:abstractNum>
  <w:abstractNum w:abstractNumId="55" w15:restartNumberingAfterBreak="0">
    <w:nsid w:val="6D5A6FBE"/>
    <w:multiLevelType w:val="multilevel"/>
    <w:tmpl w:val="F3FEFDAE"/>
    <w:name w:val="KSBd1"/>
    <w:lvl w:ilvl="0">
      <w:start w:val="1"/>
      <w:numFmt w:val="decimal"/>
      <w:lvlRestart w:val="0"/>
      <w:pStyle w:val="KSBd1"/>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F025FAA"/>
    <w:multiLevelType w:val="multilevel"/>
    <w:tmpl w:val="A4B67268"/>
    <w:name w:val="TmpDef"/>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7" w15:restartNumberingAfterBreak="0">
    <w:nsid w:val="6F8D3D7A"/>
    <w:multiLevelType w:val="singleLevel"/>
    <w:tmpl w:val="7FC4EED0"/>
    <w:name w:val="TmpBullet3"/>
    <w:lvl w:ilvl="0">
      <w:start w:val="1"/>
      <w:numFmt w:val="bullet"/>
      <w:pStyle w:val="KSBBullet3"/>
      <w:lvlText w:val=""/>
      <w:lvlJc w:val="left"/>
      <w:pPr>
        <w:tabs>
          <w:tab w:val="num" w:pos="720"/>
        </w:tabs>
        <w:ind w:left="720" w:hanging="720"/>
      </w:pPr>
      <w:rPr>
        <w:rFonts w:ascii="Symbol" w:hAnsi="Symbol" w:hint="default"/>
      </w:rPr>
    </w:lvl>
  </w:abstractNum>
  <w:abstractNum w:abstractNumId="58" w15:restartNumberingAfterBreak="0">
    <w:nsid w:val="7047166A"/>
    <w:multiLevelType w:val="multilevel"/>
    <w:tmpl w:val="0A04992C"/>
    <w:name w:val="KSBCLHead"/>
    <w:lvl w:ilvl="0">
      <w:start w:val="1"/>
      <w:numFmt w:val="decimal"/>
      <w:lvlRestart w:val="0"/>
      <w:pStyle w:val="KSBCL10"/>
      <w:lvlText w:val="%1."/>
      <w:lvlJc w:val="left"/>
      <w:pPr>
        <w:tabs>
          <w:tab w:val="num" w:pos="720"/>
        </w:tabs>
        <w:ind w:left="720" w:hanging="720"/>
      </w:pPr>
      <w:rPr>
        <w:rFonts w:hint="default"/>
      </w:rPr>
    </w:lvl>
    <w:lvl w:ilvl="1">
      <w:start w:val="1"/>
      <w:numFmt w:val="decimal"/>
      <w:pStyle w:val="KSBCL2"/>
      <w:lvlText w:val="%1.%2"/>
      <w:lvlJc w:val="left"/>
      <w:pPr>
        <w:tabs>
          <w:tab w:val="num" w:pos="720"/>
        </w:tabs>
        <w:ind w:left="720" w:hanging="720"/>
      </w:pPr>
      <w:rPr>
        <w:rFonts w:hint="default"/>
      </w:rPr>
    </w:lvl>
    <w:lvl w:ilvl="2">
      <w:start w:val="1"/>
      <w:numFmt w:val="lowerLetter"/>
      <w:pStyle w:val="KSBCL3"/>
      <w:lvlText w:val="(%3)"/>
      <w:lvlJc w:val="left"/>
      <w:pPr>
        <w:tabs>
          <w:tab w:val="num" w:pos="1440"/>
        </w:tabs>
        <w:ind w:left="1440" w:hanging="986"/>
      </w:pPr>
      <w:rPr>
        <w:rFonts w:hint="default"/>
      </w:rPr>
    </w:lvl>
    <w:lvl w:ilvl="3">
      <w:start w:val="1"/>
      <w:numFmt w:val="lowerRoman"/>
      <w:pStyle w:val="KSBCL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1540357"/>
    <w:multiLevelType w:val="hybridMultilevel"/>
    <w:tmpl w:val="93B637AA"/>
    <w:name w:val="TmpAnx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61544F7"/>
    <w:multiLevelType w:val="multilevel"/>
    <w:tmpl w:val="DD4A0DDE"/>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15:restartNumberingAfterBreak="0">
    <w:nsid w:val="773E50CF"/>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CC306D7"/>
    <w:multiLevelType w:val="multilevel"/>
    <w:tmpl w:val="062049AE"/>
    <w:name w:val="KSBCR1"/>
    <w:lvl w:ilvl="0">
      <w:start w:val="1"/>
      <w:numFmt w:val="decimal"/>
      <w:lvlRestart w:val="0"/>
      <w:pStyle w:val="KSBCR10"/>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num>
  <w:num w:numId="2">
    <w:abstractNumId w:val="50"/>
  </w:num>
  <w:num w:numId="3">
    <w:abstractNumId w:val="45"/>
  </w:num>
  <w:num w:numId="4">
    <w:abstractNumId w:val="42"/>
  </w:num>
  <w:num w:numId="5">
    <w:abstractNumId w:val="12"/>
  </w:num>
  <w:num w:numId="6">
    <w:abstractNumId w:val="31"/>
  </w:num>
  <w:num w:numId="7">
    <w:abstractNumId w:val="21"/>
  </w:num>
  <w:num w:numId="8">
    <w:abstractNumId w:val="57"/>
  </w:num>
  <w:num w:numId="9">
    <w:abstractNumId w:val="39"/>
  </w:num>
  <w:num w:numId="10">
    <w:abstractNumId w:val="56"/>
  </w:num>
  <w:num w:numId="11">
    <w:abstractNumId w:val="41"/>
  </w:num>
  <w:num w:numId="12">
    <w:abstractNumId w:val="18"/>
  </w:num>
  <w:num w:numId="13">
    <w:abstractNumId w:val="36"/>
  </w:num>
  <w:num w:numId="14">
    <w:abstractNumId w:val="46"/>
  </w:num>
  <w:num w:numId="15">
    <w:abstractNumId w:val="34"/>
  </w:num>
  <w:num w:numId="16">
    <w:abstractNumId w:val="53"/>
  </w:num>
  <w:num w:numId="17">
    <w:abstractNumId w:val="20"/>
  </w:num>
  <w:num w:numId="18">
    <w:abstractNumId w:val="24"/>
  </w:num>
  <w:num w:numId="19">
    <w:abstractNumId w:val="17"/>
  </w:num>
  <w:num w:numId="20">
    <w:abstractNumId w:val="32"/>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61"/>
  </w:num>
  <w:num w:numId="33">
    <w:abstractNumId w:val="23"/>
  </w:num>
  <w:num w:numId="34">
    <w:abstractNumId w:val="55"/>
  </w:num>
  <w:num w:numId="35">
    <w:abstractNumId w:val="22"/>
  </w:num>
  <w:num w:numId="36">
    <w:abstractNumId w:val="54"/>
  </w:num>
  <w:num w:numId="37">
    <w:abstractNumId w:val="28"/>
  </w:num>
  <w:num w:numId="38">
    <w:abstractNumId w:val="44"/>
  </w:num>
  <w:num w:numId="39">
    <w:abstractNumId w:val="25"/>
  </w:num>
  <w:num w:numId="40">
    <w:abstractNumId w:val="47"/>
  </w:num>
  <w:num w:numId="41">
    <w:abstractNumId w:val="26"/>
  </w:num>
  <w:num w:numId="42">
    <w:abstractNumId w:val="62"/>
  </w:num>
  <w:num w:numId="43">
    <w:abstractNumId w:val="52"/>
  </w:num>
  <w:num w:numId="44">
    <w:abstractNumId w:val="16"/>
  </w:num>
  <w:num w:numId="45">
    <w:abstractNumId w:val="10"/>
  </w:num>
  <w:num w:numId="46">
    <w:abstractNumId w:val="51"/>
  </w:num>
  <w:num w:numId="47">
    <w:abstractNumId w:val="38"/>
  </w:num>
  <w:num w:numId="48">
    <w:abstractNumId w:val="29"/>
  </w:num>
  <w:num w:numId="49">
    <w:abstractNumId w:val="49"/>
  </w:num>
  <w:num w:numId="50">
    <w:abstractNumId w:val="58"/>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20"/>
    <w:rsid w:val="0003368F"/>
    <w:rsid w:val="005F7173"/>
    <w:rsid w:val="00F10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BA2C43"/>
  <w15:docId w15:val="{B75FFE22-D393-4DB3-8FF4-32FEB421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2"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iPriority="1" w:unhideWhenUsed="1"/>
    <w:lsdException w:name="toa heading" w:semiHidden="1" w:uiPriority="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uiPriority w:val="2"/>
    <w:qFormat/>
    <w:rPr>
      <w:rFonts w:eastAsia="Times New Roman"/>
      <w:lang w:val="cs-CZ"/>
    </w:rPr>
  </w:style>
  <w:style w:type="paragraph" w:styleId="Nadpis1">
    <w:name w:val="heading 1"/>
    <w:basedOn w:val="KSBHeadings"/>
    <w:next w:val="KSBTxT"/>
    <w:uiPriority w:val="2"/>
    <w:pPr>
      <w:keepNext/>
      <w:numPr>
        <w:numId w:val="55"/>
      </w:numPr>
      <w:outlineLvl w:val="0"/>
    </w:pPr>
    <w:rPr>
      <w:b/>
      <w:caps/>
    </w:rPr>
  </w:style>
  <w:style w:type="paragraph" w:styleId="Nadpis2">
    <w:name w:val="heading 2"/>
    <w:basedOn w:val="KSBHeadings"/>
    <w:next w:val="KSBTxT"/>
    <w:uiPriority w:val="2"/>
    <w:pPr>
      <w:keepNext/>
      <w:numPr>
        <w:ilvl w:val="1"/>
        <w:numId w:val="55"/>
      </w:numPr>
      <w:outlineLvl w:val="1"/>
    </w:pPr>
    <w:rPr>
      <w:b/>
    </w:rPr>
  </w:style>
  <w:style w:type="paragraph" w:styleId="Nadpis3">
    <w:name w:val="heading 3"/>
    <w:basedOn w:val="KSBHeadings"/>
    <w:next w:val="KSBTxT"/>
    <w:uiPriority w:val="2"/>
    <w:pPr>
      <w:numPr>
        <w:ilvl w:val="2"/>
        <w:numId w:val="55"/>
      </w:numPr>
      <w:outlineLvl w:val="2"/>
    </w:pPr>
  </w:style>
  <w:style w:type="paragraph" w:styleId="Nadpis4">
    <w:name w:val="heading 4"/>
    <w:basedOn w:val="KSBHeadings"/>
    <w:next w:val="KSBTxT"/>
    <w:uiPriority w:val="2"/>
    <w:pPr>
      <w:numPr>
        <w:ilvl w:val="3"/>
        <w:numId w:val="55"/>
      </w:numPr>
      <w:outlineLvl w:val="3"/>
    </w:pPr>
  </w:style>
  <w:style w:type="paragraph" w:styleId="Nadpis5">
    <w:name w:val="heading 5"/>
    <w:basedOn w:val="KSBHeadings"/>
    <w:next w:val="KSBTxT"/>
    <w:uiPriority w:val="2"/>
    <w:pPr>
      <w:numPr>
        <w:ilvl w:val="4"/>
        <w:numId w:val="55"/>
      </w:numPr>
      <w:outlineLvl w:val="4"/>
    </w:pPr>
  </w:style>
  <w:style w:type="paragraph" w:styleId="Nadpis6">
    <w:name w:val="heading 6"/>
    <w:basedOn w:val="KSBHeadings"/>
    <w:next w:val="KSBTxT"/>
    <w:uiPriority w:val="2"/>
    <w:pPr>
      <w:numPr>
        <w:ilvl w:val="5"/>
        <w:numId w:val="55"/>
      </w:numPr>
      <w:outlineLvl w:val="5"/>
    </w:pPr>
  </w:style>
  <w:style w:type="paragraph" w:styleId="Nadpis7">
    <w:name w:val="heading 7"/>
    <w:basedOn w:val="KSBHeadings"/>
    <w:next w:val="KSBTxT"/>
    <w:uiPriority w:val="2"/>
    <w:pPr>
      <w:numPr>
        <w:ilvl w:val="6"/>
        <w:numId w:val="55"/>
      </w:numPr>
      <w:outlineLvl w:val="6"/>
    </w:pPr>
  </w:style>
  <w:style w:type="paragraph" w:styleId="Nadpis8">
    <w:name w:val="heading 8"/>
    <w:basedOn w:val="KSBHeadings"/>
    <w:next w:val="KSBTxT"/>
    <w:uiPriority w:val="2"/>
    <w:pPr>
      <w:numPr>
        <w:ilvl w:val="7"/>
        <w:numId w:val="55"/>
      </w:numPr>
      <w:outlineLvl w:val="7"/>
    </w:pPr>
  </w:style>
  <w:style w:type="paragraph" w:styleId="Nadpis9">
    <w:name w:val="heading 9"/>
    <w:basedOn w:val="KSBHeadings"/>
    <w:next w:val="KSBTxT"/>
    <w:uiPriority w:val="2"/>
    <w:pPr>
      <w:numPr>
        <w:ilvl w:val="8"/>
        <w:numId w:val="55"/>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2"/>
    <w:pPr>
      <w:tabs>
        <w:tab w:val="center" w:pos="4153"/>
        <w:tab w:val="right" w:pos="8306"/>
      </w:tabs>
    </w:pPr>
  </w:style>
  <w:style w:type="paragraph" w:styleId="Zpat">
    <w:name w:val="footer"/>
    <w:basedOn w:val="Normln"/>
    <w:link w:val="ZpatChar"/>
    <w:uiPriority w:val="99"/>
    <w:pPr>
      <w:tabs>
        <w:tab w:val="center" w:pos="4153"/>
        <w:tab w:val="right" w:pos="8306"/>
      </w:tabs>
    </w:pPr>
  </w:style>
  <w:style w:type="paragraph" w:customStyle="1" w:styleId="KSBNorm">
    <w:name w:val="KSB Norm"/>
    <w:link w:val="KSBNormChar"/>
    <w:uiPriority w:val="2"/>
    <w:pPr>
      <w:suppressAutoHyphens/>
      <w:spacing w:line="260" w:lineRule="atLeast"/>
    </w:pPr>
    <w:rPr>
      <w:lang w:val="cs-CZ"/>
    </w:rPr>
  </w:style>
  <w:style w:type="paragraph" w:customStyle="1" w:styleId="KSBBodyTxT">
    <w:name w:val="KSB BodyTxT"/>
    <w:basedOn w:val="KSBNorm"/>
    <w:next w:val="KSBTxT"/>
    <w:link w:val="KSBBodyTxTChar"/>
    <w:uiPriority w:val="3"/>
    <w:pPr>
      <w:spacing w:before="240"/>
    </w:pPr>
  </w:style>
  <w:style w:type="paragraph" w:customStyle="1" w:styleId="KSB1">
    <w:name w:val="KSB (1)"/>
    <w:basedOn w:val="KSBBodyTxT"/>
    <w:next w:val="KSBTxT"/>
    <w:qFormat/>
    <w:pPr>
      <w:numPr>
        <w:numId w:val="51"/>
      </w:numPr>
      <w:tabs>
        <w:tab w:val="clear" w:pos="0"/>
        <w:tab w:val="left" w:pos="720"/>
      </w:tabs>
    </w:pPr>
  </w:style>
  <w:style w:type="paragraph" w:customStyle="1" w:styleId="KSBA">
    <w:name w:val="KSB (A)"/>
    <w:basedOn w:val="KSBBodyTxT"/>
    <w:next w:val="KSBTxT"/>
    <w:qFormat/>
    <w:pPr>
      <w:numPr>
        <w:numId w:val="2"/>
      </w:numPr>
      <w:tabs>
        <w:tab w:val="left" w:pos="720"/>
      </w:tabs>
    </w:pPr>
  </w:style>
  <w:style w:type="paragraph" w:customStyle="1" w:styleId="KSBHeadings">
    <w:name w:val="KSB Headings"/>
    <w:basedOn w:val="KSBBodyTxT"/>
    <w:next w:val="KSBTxT"/>
    <w:uiPriority w:val="3"/>
    <w:rPr>
      <w:kern w:val="28"/>
    </w:rPr>
  </w:style>
  <w:style w:type="paragraph" w:customStyle="1" w:styleId="KSBH1">
    <w:name w:val="KSB H1"/>
    <w:basedOn w:val="KSBHeadings"/>
    <w:next w:val="KSBvh2"/>
    <w:link w:val="KSBH1Char"/>
    <w:qFormat/>
    <w:pPr>
      <w:keepNext/>
      <w:numPr>
        <w:numId w:val="3"/>
      </w:numPr>
      <w:outlineLvl w:val="0"/>
    </w:pPr>
    <w:rPr>
      <w:b/>
      <w:caps/>
    </w:rPr>
  </w:style>
  <w:style w:type="paragraph" w:customStyle="1" w:styleId="KSBvh1">
    <w:name w:val="KSB vh1"/>
    <w:basedOn w:val="KSBH1"/>
    <w:next w:val="KSBTxT1"/>
    <w:qFormat/>
    <w:pPr>
      <w:keepNext w:val="0"/>
    </w:pPr>
    <w:rPr>
      <w:b w:val="0"/>
      <w:caps w:val="0"/>
    </w:rPr>
  </w:style>
  <w:style w:type="paragraph" w:customStyle="1" w:styleId="KSBH2">
    <w:name w:val="KSB H2"/>
    <w:basedOn w:val="KSBHeadings"/>
    <w:next w:val="KSBTxT1"/>
    <w:link w:val="KSBH2Char"/>
    <w:qFormat/>
    <w:pPr>
      <w:keepNext/>
      <w:numPr>
        <w:ilvl w:val="1"/>
        <w:numId w:val="3"/>
      </w:numPr>
      <w:outlineLvl w:val="1"/>
    </w:pPr>
    <w:rPr>
      <w:b/>
    </w:rPr>
  </w:style>
  <w:style w:type="paragraph" w:customStyle="1" w:styleId="KSBvh2">
    <w:name w:val="KSB vh2"/>
    <w:basedOn w:val="KSBH2"/>
    <w:next w:val="KSBTxT1"/>
    <w:link w:val="KSBvh2Char"/>
    <w:qFormat/>
    <w:pPr>
      <w:keepNext w:val="0"/>
      <w:outlineLvl w:val="9"/>
    </w:pPr>
    <w:rPr>
      <w:b w:val="0"/>
    </w:rPr>
  </w:style>
  <w:style w:type="paragraph" w:customStyle="1" w:styleId="KSBH3">
    <w:name w:val="KSB H3"/>
    <w:basedOn w:val="KSBHeadings"/>
    <w:next w:val="KSBTxT2"/>
    <w:qFormat/>
    <w:pPr>
      <w:numPr>
        <w:ilvl w:val="2"/>
        <w:numId w:val="3"/>
      </w:numPr>
      <w:outlineLvl w:val="2"/>
    </w:pPr>
  </w:style>
  <w:style w:type="paragraph" w:customStyle="1" w:styleId="KSBvh3">
    <w:name w:val="KSB vh3"/>
    <w:basedOn w:val="KSBH3"/>
    <w:next w:val="KSBTxT1"/>
    <w:qFormat/>
    <w:pPr>
      <w:tabs>
        <w:tab w:val="clear" w:pos="1440"/>
        <w:tab w:val="left" w:pos="720"/>
      </w:tabs>
      <w:ind w:left="720"/>
    </w:pPr>
  </w:style>
  <w:style w:type="paragraph" w:customStyle="1" w:styleId="KSBH4">
    <w:name w:val="KSB H4"/>
    <w:basedOn w:val="KSBHeadings"/>
    <w:next w:val="KSBTxT3"/>
    <w:uiPriority w:val="2"/>
    <w:qFormat/>
    <w:pPr>
      <w:numPr>
        <w:ilvl w:val="3"/>
        <w:numId w:val="3"/>
      </w:numPr>
      <w:outlineLvl w:val="3"/>
    </w:pPr>
  </w:style>
  <w:style w:type="paragraph" w:customStyle="1" w:styleId="KSBvh4">
    <w:name w:val="KSB vh4"/>
    <w:basedOn w:val="KSBH4"/>
    <w:next w:val="KSBTxT2"/>
    <w:qFormat/>
    <w:pPr>
      <w:tabs>
        <w:tab w:val="clear" w:pos="2160"/>
        <w:tab w:val="left" w:pos="1440"/>
      </w:tabs>
      <w:ind w:left="1440"/>
      <w:outlineLvl w:val="9"/>
    </w:pPr>
  </w:style>
  <w:style w:type="paragraph" w:customStyle="1" w:styleId="KSBH5">
    <w:name w:val="KSB H5"/>
    <w:basedOn w:val="KSBHeadings"/>
    <w:next w:val="KSBTxT4"/>
    <w:uiPriority w:val="2"/>
    <w:pPr>
      <w:numPr>
        <w:ilvl w:val="4"/>
        <w:numId w:val="3"/>
      </w:numPr>
      <w:outlineLvl w:val="4"/>
    </w:pPr>
  </w:style>
  <w:style w:type="paragraph" w:customStyle="1" w:styleId="KSBvh5">
    <w:name w:val="KSB vh5"/>
    <w:basedOn w:val="KSBH5"/>
    <w:next w:val="KSBTxT3"/>
    <w:uiPriority w:val="2"/>
    <w:pPr>
      <w:ind w:left="2160"/>
      <w:outlineLvl w:val="9"/>
    </w:pPr>
  </w:style>
  <w:style w:type="paragraph" w:customStyle="1" w:styleId="KSBH6">
    <w:name w:val="KSB H6"/>
    <w:basedOn w:val="KSBHeadings"/>
    <w:next w:val="KSBTxT5"/>
    <w:uiPriority w:val="2"/>
    <w:pPr>
      <w:numPr>
        <w:ilvl w:val="5"/>
        <w:numId w:val="3"/>
      </w:numPr>
      <w:outlineLvl w:val="5"/>
    </w:pPr>
  </w:style>
  <w:style w:type="paragraph" w:customStyle="1" w:styleId="KSBvh6">
    <w:name w:val="KSB vh6"/>
    <w:basedOn w:val="KSBH6"/>
    <w:next w:val="KSBTxT4"/>
    <w:uiPriority w:val="2"/>
    <w:pPr>
      <w:ind w:left="2880"/>
      <w:outlineLvl w:val="9"/>
    </w:pPr>
  </w:style>
  <w:style w:type="paragraph" w:customStyle="1" w:styleId="KSBAttachments">
    <w:name w:val="KSB Attachments"/>
    <w:basedOn w:val="KSBBodyTxT"/>
    <w:next w:val="KSBTxT"/>
    <w:uiPriority w:val="2"/>
    <w:semiHidden/>
    <w:pPr>
      <w:wordWrap w:val="0"/>
      <w:jc w:val="center"/>
    </w:pPr>
    <w:rPr>
      <w:caps/>
    </w:rPr>
  </w:style>
  <w:style w:type="paragraph" w:customStyle="1" w:styleId="KSBSch">
    <w:name w:val="KSB Sch"/>
    <w:basedOn w:val="KSBAttachments"/>
    <w:next w:val="KSBSchName"/>
    <w:uiPriority w:val="1"/>
    <w:pPr>
      <w:pageBreakBefore/>
      <w:numPr>
        <w:numId w:val="4"/>
      </w:numPr>
      <w:outlineLvl w:val="0"/>
    </w:pPr>
  </w:style>
  <w:style w:type="paragraph" w:customStyle="1" w:styleId="KSBSchPart">
    <w:name w:val="KSB SchPart"/>
    <w:basedOn w:val="KSBSch"/>
    <w:next w:val="KSBSchPartName"/>
    <w:uiPriority w:val="1"/>
    <w:pPr>
      <w:pageBreakBefore w:val="0"/>
      <w:numPr>
        <w:ilvl w:val="1"/>
      </w:numPr>
    </w:pPr>
  </w:style>
  <w:style w:type="paragraph" w:customStyle="1" w:styleId="KSBSchName">
    <w:name w:val="KSB SchName"/>
    <w:basedOn w:val="KSBAttachments"/>
    <w:next w:val="KSBTxT"/>
    <w:uiPriority w:val="1"/>
    <w:pPr>
      <w:outlineLvl w:val="1"/>
    </w:pPr>
    <w:rPr>
      <w:b/>
    </w:rPr>
  </w:style>
  <w:style w:type="paragraph" w:customStyle="1" w:styleId="KSBSchPartName">
    <w:name w:val="KSB SchPartName"/>
    <w:basedOn w:val="KSBSchName"/>
    <w:next w:val="KSBTxT"/>
    <w:uiPriority w:val="2"/>
  </w:style>
  <w:style w:type="paragraph" w:customStyle="1" w:styleId="KSBApp">
    <w:name w:val="KSB App"/>
    <w:basedOn w:val="KSBAttachments"/>
    <w:next w:val="KSBAppName"/>
    <w:uiPriority w:val="2"/>
    <w:semiHidden/>
    <w:pPr>
      <w:pageBreakBefore/>
      <w:numPr>
        <w:numId w:val="5"/>
      </w:numPr>
      <w:outlineLvl w:val="0"/>
    </w:pPr>
  </w:style>
  <w:style w:type="paragraph" w:customStyle="1" w:styleId="KSBAppPart">
    <w:name w:val="KSB AppPart"/>
    <w:basedOn w:val="KSBApp"/>
    <w:next w:val="KSBAppPartName"/>
    <w:uiPriority w:val="2"/>
    <w:semiHidden/>
    <w:pPr>
      <w:pageBreakBefore w:val="0"/>
      <w:numPr>
        <w:ilvl w:val="1"/>
      </w:numPr>
    </w:pPr>
  </w:style>
  <w:style w:type="paragraph" w:customStyle="1" w:styleId="KSBAppName">
    <w:name w:val="KSB AppName"/>
    <w:basedOn w:val="KSBAttachments"/>
    <w:next w:val="KSBTxT"/>
    <w:uiPriority w:val="2"/>
    <w:semiHidden/>
    <w:pPr>
      <w:outlineLvl w:val="1"/>
    </w:pPr>
    <w:rPr>
      <w:b/>
    </w:rPr>
  </w:style>
  <w:style w:type="paragraph" w:customStyle="1" w:styleId="KSBAppPartName">
    <w:name w:val="KSB AppPartName"/>
    <w:basedOn w:val="KSBAppName"/>
    <w:next w:val="KSBTxT"/>
    <w:uiPriority w:val="2"/>
    <w:semiHidden/>
  </w:style>
  <w:style w:type="paragraph" w:customStyle="1" w:styleId="KSBPPBP">
    <w:name w:val="KSB PP BP"/>
    <w:basedOn w:val="KSBNorm"/>
    <w:next w:val="KSBPPTxT"/>
    <w:uiPriority w:val="3"/>
    <w:rPr>
      <w:rFonts w:ascii="Segoe UI" w:hAnsi="Segoe UI"/>
      <w:sz w:val="20"/>
    </w:rPr>
  </w:style>
  <w:style w:type="paragraph" w:customStyle="1" w:styleId="KSBBPTitle">
    <w:name w:val="KSB BP Title"/>
    <w:basedOn w:val="KSBPPBP"/>
    <w:uiPriority w:val="3"/>
    <w:rPr>
      <w:b/>
      <w:caps/>
    </w:rPr>
  </w:style>
  <w:style w:type="paragraph" w:customStyle="1" w:styleId="KSBBPTxTC">
    <w:name w:val="KSB BP TxTC"/>
    <w:basedOn w:val="KSBPPBP"/>
    <w:uiPriority w:val="3"/>
    <w:pPr>
      <w:jc w:val="center"/>
    </w:pPr>
  </w:style>
  <w:style w:type="paragraph" w:customStyle="1" w:styleId="KSBBPTxTL">
    <w:name w:val="KSB BP TxTL"/>
    <w:basedOn w:val="KSBPPBP"/>
    <w:uiPriority w:val="3"/>
  </w:style>
  <w:style w:type="paragraph" w:customStyle="1" w:styleId="KSBBPTxTR">
    <w:name w:val="KSB BP TxTR"/>
    <w:basedOn w:val="KSBPPBP"/>
    <w:uiPriority w:val="3"/>
    <w:pPr>
      <w:jc w:val="right"/>
    </w:pPr>
  </w:style>
  <w:style w:type="paragraph" w:customStyle="1" w:styleId="KSBBullet">
    <w:name w:val="KSB Bullet"/>
    <w:basedOn w:val="KSBBodyTxT"/>
    <w:uiPriority w:val="3"/>
    <w:pPr>
      <w:numPr>
        <w:numId w:val="6"/>
      </w:numPr>
      <w:tabs>
        <w:tab w:val="clear" w:pos="720"/>
      </w:tabs>
    </w:pPr>
  </w:style>
  <w:style w:type="paragraph" w:customStyle="1" w:styleId="KSBBullet2">
    <w:name w:val="KSB Bullet2"/>
    <w:basedOn w:val="KSBBullet"/>
    <w:uiPriority w:val="3"/>
    <w:pPr>
      <w:numPr>
        <w:numId w:val="7"/>
      </w:numPr>
      <w:tabs>
        <w:tab w:val="clear" w:pos="720"/>
      </w:tabs>
      <w:spacing w:before="120"/>
    </w:pPr>
  </w:style>
  <w:style w:type="paragraph" w:customStyle="1" w:styleId="KSBBullet3">
    <w:name w:val="KSB Bullet3"/>
    <w:basedOn w:val="KSBBodyTxT"/>
    <w:uiPriority w:val="3"/>
    <w:pPr>
      <w:numPr>
        <w:numId w:val="8"/>
      </w:numPr>
      <w:tabs>
        <w:tab w:val="clear" w:pos="720"/>
      </w:tabs>
      <w:spacing w:before="120"/>
    </w:pPr>
  </w:style>
  <w:style w:type="paragraph" w:customStyle="1" w:styleId="KSBBullet4">
    <w:name w:val="KSB Bullet4"/>
    <w:basedOn w:val="KSBBodyTxT"/>
    <w:uiPriority w:val="3"/>
    <w:pPr>
      <w:numPr>
        <w:numId w:val="9"/>
      </w:numPr>
      <w:spacing w:before="120"/>
    </w:pPr>
  </w:style>
  <w:style w:type="paragraph" w:customStyle="1" w:styleId="KSBDefHead">
    <w:name w:val="KSB DefHead"/>
    <w:basedOn w:val="KSBBodyTxT"/>
    <w:next w:val="KSBDefPara"/>
    <w:uiPriority w:val="3"/>
    <w:pPr>
      <w:numPr>
        <w:numId w:val="10"/>
      </w:numPr>
      <w:outlineLvl w:val="5"/>
    </w:pPr>
  </w:style>
  <w:style w:type="paragraph" w:customStyle="1" w:styleId="KSBDefPara">
    <w:name w:val="KSB DefPara"/>
    <w:basedOn w:val="KSBDefHead"/>
    <w:uiPriority w:val="3"/>
    <w:pPr>
      <w:numPr>
        <w:ilvl w:val="1"/>
      </w:numPr>
      <w:outlineLvl w:val="6"/>
    </w:pPr>
  </w:style>
  <w:style w:type="paragraph" w:customStyle="1" w:styleId="KSBTxT">
    <w:name w:val="KSB TxT"/>
    <w:basedOn w:val="KSBBodyTxT"/>
    <w:link w:val="KSBTxTChar"/>
    <w:qFormat/>
  </w:style>
  <w:style w:type="paragraph" w:customStyle="1" w:styleId="KSBTxT1">
    <w:name w:val="KSB TxT 1"/>
    <w:basedOn w:val="KSBTxT"/>
    <w:qFormat/>
    <w:pPr>
      <w:numPr>
        <w:ilvl w:val="1"/>
      </w:numPr>
      <w:ind w:left="720"/>
    </w:pPr>
  </w:style>
  <w:style w:type="paragraph" w:customStyle="1" w:styleId="KSBTxT2">
    <w:name w:val="KSB TxT 2"/>
    <w:basedOn w:val="KSBTxT"/>
    <w:qFormat/>
    <w:pPr>
      <w:numPr>
        <w:ilvl w:val="2"/>
      </w:numPr>
      <w:ind w:left="1440"/>
    </w:pPr>
  </w:style>
  <w:style w:type="paragraph" w:customStyle="1" w:styleId="KSBTxT3">
    <w:name w:val="KSB TxT 3"/>
    <w:basedOn w:val="KSBTxT"/>
    <w:qFormat/>
    <w:pPr>
      <w:numPr>
        <w:ilvl w:val="3"/>
      </w:numPr>
      <w:ind w:left="2160"/>
    </w:pPr>
  </w:style>
  <w:style w:type="paragraph" w:customStyle="1" w:styleId="KSBTxT4">
    <w:name w:val="KSB TxT 4"/>
    <w:basedOn w:val="KSBTxT"/>
    <w:uiPriority w:val="2"/>
    <w:pPr>
      <w:numPr>
        <w:ilvl w:val="4"/>
      </w:numPr>
      <w:ind w:left="2880"/>
    </w:pPr>
  </w:style>
  <w:style w:type="paragraph" w:customStyle="1" w:styleId="KSBTxT5">
    <w:name w:val="KSB TxT 5"/>
    <w:basedOn w:val="KSBTxT"/>
    <w:uiPriority w:val="2"/>
    <w:pPr>
      <w:numPr>
        <w:ilvl w:val="5"/>
      </w:numPr>
      <w:ind w:left="3600"/>
    </w:pPr>
  </w:style>
  <w:style w:type="paragraph" w:customStyle="1" w:styleId="KSBTxT6">
    <w:name w:val="KSB TxT 6"/>
    <w:basedOn w:val="KSBTxT"/>
    <w:uiPriority w:val="2"/>
    <w:pPr>
      <w:numPr>
        <w:ilvl w:val="6"/>
      </w:numPr>
      <w:ind w:left="4320"/>
    </w:pPr>
  </w:style>
  <w:style w:type="paragraph" w:customStyle="1" w:styleId="KSBTxT7">
    <w:name w:val="KSB TxT 7"/>
    <w:basedOn w:val="KSBTxT"/>
    <w:uiPriority w:val="2"/>
    <w:pPr>
      <w:numPr>
        <w:ilvl w:val="7"/>
      </w:numPr>
      <w:ind w:left="5040"/>
    </w:pPr>
  </w:style>
  <w:style w:type="paragraph" w:customStyle="1" w:styleId="KSBTxT8">
    <w:name w:val="KSB TxT 8"/>
    <w:basedOn w:val="KSBTxT"/>
    <w:uiPriority w:val="2"/>
    <w:pPr>
      <w:numPr>
        <w:ilvl w:val="8"/>
      </w:numPr>
      <w:ind w:left="5760"/>
    </w:pPr>
  </w:style>
  <w:style w:type="paragraph" w:customStyle="1" w:styleId="KSBPPTxT">
    <w:name w:val="KSB PP TxT"/>
    <w:basedOn w:val="KSBPPBP"/>
    <w:uiPriority w:val="3"/>
    <w:pPr>
      <w:spacing w:line="240" w:lineRule="atLeast"/>
    </w:pPr>
    <w:rPr>
      <w:rFonts w:cs="Segoe UI"/>
    </w:rPr>
  </w:style>
  <w:style w:type="paragraph" w:customStyle="1" w:styleId="KSBPPCopyright">
    <w:name w:val="KSB PP Copyright"/>
    <w:basedOn w:val="KSBPPTxT"/>
    <w:uiPriority w:val="3"/>
    <w:rPr>
      <w:caps/>
    </w:rPr>
  </w:style>
  <w:style w:type="paragraph" w:customStyle="1" w:styleId="KSBPPDate">
    <w:name w:val="KSB PP Date"/>
    <w:basedOn w:val="KSBPPTxT"/>
    <w:uiPriority w:val="3"/>
    <w:rPr>
      <w:caps/>
    </w:rPr>
  </w:style>
  <w:style w:type="paragraph" w:customStyle="1" w:styleId="KSBPPTitle">
    <w:name w:val="KSB PP Title"/>
    <w:basedOn w:val="KSBPPTxT"/>
    <w:uiPriority w:val="2"/>
    <w:pPr>
      <w:spacing w:line="240" w:lineRule="auto"/>
      <w:jc w:val="center"/>
    </w:pPr>
    <w:rPr>
      <w:b/>
      <w:caps/>
      <w:color w:val="00205B"/>
      <w:w w:val="90"/>
      <w:sz w:val="40"/>
    </w:rPr>
  </w:style>
  <w:style w:type="paragraph" w:customStyle="1" w:styleId="KSBPPTxTCaps">
    <w:name w:val="KSB PP TxTCaps"/>
    <w:basedOn w:val="KSBPPTxT"/>
    <w:uiPriority w:val="2"/>
    <w:pPr>
      <w:jc w:val="center"/>
    </w:pPr>
    <w:rPr>
      <w:b/>
      <w:caps/>
      <w:w w:val="90"/>
      <w:sz w:val="24"/>
    </w:rPr>
  </w:style>
  <w:style w:type="paragraph" w:customStyle="1" w:styleId="KSBSchH1">
    <w:name w:val="KSB Sch H1"/>
    <w:basedOn w:val="KSBHeadings"/>
    <w:next w:val="KSBTxT1"/>
    <w:uiPriority w:val="1"/>
    <w:qFormat/>
    <w:pPr>
      <w:keepNext/>
      <w:numPr>
        <w:ilvl w:val="2"/>
        <w:numId w:val="4"/>
      </w:numPr>
      <w:outlineLvl w:val="0"/>
    </w:pPr>
    <w:rPr>
      <w:b/>
      <w:caps/>
    </w:rPr>
  </w:style>
  <w:style w:type="paragraph" w:customStyle="1" w:styleId="KSBSchH3">
    <w:name w:val="KSB Sch H3"/>
    <w:basedOn w:val="KSBHeadings"/>
    <w:next w:val="KSBTxT2"/>
    <w:uiPriority w:val="1"/>
    <w:qFormat/>
    <w:pPr>
      <w:numPr>
        <w:ilvl w:val="4"/>
        <w:numId w:val="4"/>
      </w:numPr>
    </w:pPr>
  </w:style>
  <w:style w:type="paragraph" w:customStyle="1" w:styleId="KSBSchH2">
    <w:name w:val="KSB Sch H2"/>
    <w:basedOn w:val="KSBHeadings"/>
    <w:next w:val="KSBTxT1"/>
    <w:uiPriority w:val="1"/>
    <w:qFormat/>
    <w:pPr>
      <w:keepNext/>
      <w:numPr>
        <w:ilvl w:val="3"/>
        <w:numId w:val="4"/>
      </w:numPr>
    </w:pPr>
    <w:rPr>
      <w:b/>
    </w:rPr>
  </w:style>
  <w:style w:type="paragraph" w:customStyle="1" w:styleId="KSBSchvh3">
    <w:name w:val="KSB Sch vh3"/>
    <w:basedOn w:val="KSBSchH3"/>
    <w:next w:val="KSBTxT1"/>
    <w:uiPriority w:val="1"/>
    <w:qFormat/>
    <w:pPr>
      <w:tabs>
        <w:tab w:val="clear" w:pos="1440"/>
        <w:tab w:val="left" w:pos="720"/>
      </w:tabs>
      <w:ind w:left="720"/>
    </w:pPr>
  </w:style>
  <w:style w:type="paragraph" w:customStyle="1" w:styleId="KSBSchvh2">
    <w:name w:val="KSB Sch vh2"/>
    <w:basedOn w:val="KSBSchH2"/>
    <w:next w:val="KSBTxT1"/>
    <w:uiPriority w:val="1"/>
    <w:qFormat/>
    <w:pPr>
      <w:keepNext w:val="0"/>
    </w:pPr>
    <w:rPr>
      <w:b w:val="0"/>
    </w:rPr>
  </w:style>
  <w:style w:type="paragraph" w:customStyle="1" w:styleId="KSBGenNum3">
    <w:name w:val="KSB GenNum3"/>
    <w:basedOn w:val="KSBBodyTxT"/>
    <w:next w:val="KSBGenNum3List"/>
    <w:uiPriority w:val="3"/>
    <w:pPr>
      <w:numPr>
        <w:numId w:val="11"/>
      </w:numPr>
    </w:pPr>
  </w:style>
  <w:style w:type="paragraph" w:customStyle="1" w:styleId="KSBGenNum3List">
    <w:name w:val="KSB GenNum3List"/>
    <w:basedOn w:val="KSBGenNum3"/>
    <w:uiPriority w:val="3"/>
    <w:pPr>
      <w:numPr>
        <w:ilvl w:val="1"/>
      </w:numPr>
    </w:pPr>
  </w:style>
  <w:style w:type="paragraph" w:customStyle="1" w:styleId="KSBHeading1">
    <w:name w:val="KSB Heading1"/>
    <w:basedOn w:val="KSBHeadings"/>
    <w:next w:val="KSBTxT"/>
    <w:uiPriority w:val="3"/>
    <w:pPr>
      <w:keepNext/>
      <w:outlineLvl w:val="0"/>
    </w:pPr>
    <w:rPr>
      <w:b/>
      <w:caps/>
    </w:rPr>
  </w:style>
  <w:style w:type="paragraph" w:customStyle="1" w:styleId="KSBHeading2">
    <w:name w:val="KSB Heading2"/>
    <w:basedOn w:val="KSBHeadings"/>
    <w:next w:val="KSBTxT"/>
    <w:uiPriority w:val="3"/>
    <w:pPr>
      <w:keepNext/>
      <w:outlineLvl w:val="1"/>
    </w:pPr>
    <w:rPr>
      <w:b/>
    </w:rPr>
  </w:style>
  <w:style w:type="paragraph" w:customStyle="1" w:styleId="KSBHeading3">
    <w:name w:val="KSB Heading3"/>
    <w:basedOn w:val="KSBHeadings"/>
    <w:next w:val="KSBTxT1"/>
    <w:uiPriority w:val="3"/>
    <w:pPr>
      <w:keepNext/>
      <w:ind w:left="720"/>
      <w:outlineLvl w:val="2"/>
    </w:pPr>
    <w:rPr>
      <w:b/>
    </w:rPr>
  </w:style>
  <w:style w:type="paragraph" w:customStyle="1" w:styleId="KSBHeading4">
    <w:name w:val="KSB Heading4"/>
    <w:basedOn w:val="KSBHeadings"/>
    <w:next w:val="KSBTxT"/>
    <w:uiPriority w:val="3"/>
    <w:pPr>
      <w:keepNext/>
      <w:outlineLvl w:val="3"/>
    </w:pPr>
    <w:rPr>
      <w:i/>
    </w:rPr>
  </w:style>
  <w:style w:type="paragraph" w:customStyle="1" w:styleId="KSBHeading5">
    <w:name w:val="KSB Heading5"/>
    <w:basedOn w:val="KSBHeadings"/>
    <w:next w:val="KSBTxT1"/>
    <w:uiPriority w:val="3"/>
    <w:pPr>
      <w:keepNext/>
      <w:ind w:left="720"/>
      <w:outlineLvl w:val="4"/>
    </w:pPr>
    <w:rPr>
      <w:i/>
    </w:rPr>
  </w:style>
  <w:style w:type="paragraph" w:customStyle="1" w:styleId="KSBHeading6">
    <w:name w:val="KSB Heading6"/>
    <w:basedOn w:val="KSBHeadings"/>
    <w:next w:val="KSBTxT"/>
    <w:uiPriority w:val="3"/>
    <w:pPr>
      <w:keepNext/>
      <w:outlineLvl w:val="5"/>
    </w:pPr>
    <w:rPr>
      <w:b/>
      <w:i/>
    </w:rPr>
  </w:style>
  <w:style w:type="paragraph" w:customStyle="1" w:styleId="KSBHeading7">
    <w:name w:val="KSB Heading7"/>
    <w:basedOn w:val="KSBHeadings"/>
    <w:next w:val="KSBTxT1"/>
    <w:uiPriority w:val="3"/>
    <w:pPr>
      <w:keepNext/>
      <w:ind w:left="720"/>
      <w:outlineLvl w:val="6"/>
    </w:pPr>
    <w:rPr>
      <w:b/>
      <w:i/>
    </w:rPr>
  </w:style>
  <w:style w:type="character" w:customStyle="1" w:styleId="KSBHidden">
    <w:name w:val="KSB Hidden"/>
    <w:basedOn w:val="Standardnpsmoodstavce"/>
    <w:uiPriority w:val="3"/>
    <w:rPr>
      <w:vanish/>
      <w:color w:val="auto"/>
      <w:lang w:val="cs-CZ"/>
    </w:rPr>
  </w:style>
  <w:style w:type="paragraph" w:customStyle="1" w:styleId="KSBListNumber">
    <w:name w:val="KSB List Number"/>
    <w:basedOn w:val="KSBBodyTxT"/>
    <w:uiPriority w:val="3"/>
    <w:pPr>
      <w:numPr>
        <w:numId w:val="12"/>
      </w:numPr>
      <w:tabs>
        <w:tab w:val="clear" w:pos="720"/>
      </w:tabs>
    </w:pPr>
  </w:style>
  <w:style w:type="paragraph" w:customStyle="1" w:styleId="KSBLocation">
    <w:name w:val="KSB Location"/>
    <w:basedOn w:val="KSBPPBP"/>
    <w:uiPriority w:val="3"/>
    <w:pPr>
      <w:spacing w:before="160"/>
    </w:pPr>
    <w:rPr>
      <w:b/>
      <w:caps/>
    </w:rPr>
  </w:style>
  <w:style w:type="paragraph" w:customStyle="1" w:styleId="KSBNorm10">
    <w:name w:val="KSB Norm 10"/>
    <w:basedOn w:val="KSBNorm"/>
    <w:uiPriority w:val="2"/>
    <w:rPr>
      <w:sz w:val="20"/>
    </w:rPr>
  </w:style>
  <w:style w:type="paragraph" w:customStyle="1" w:styleId="KSBNorm8L">
    <w:name w:val="KSB Norm 8L"/>
    <w:basedOn w:val="KSBNormSmall"/>
    <w:uiPriority w:val="2"/>
    <w:rPr>
      <w:rFonts w:eastAsia="MS PGothic"/>
      <w:szCs w:val="16"/>
    </w:rPr>
  </w:style>
  <w:style w:type="paragraph" w:customStyle="1" w:styleId="KSBNorm6L">
    <w:name w:val="KSB Norm 6L"/>
    <w:basedOn w:val="KSBNormSmall"/>
    <w:uiPriority w:val="2"/>
    <w:pPr>
      <w:spacing w:line="160" w:lineRule="atLeast"/>
    </w:pPr>
    <w:rPr>
      <w:sz w:val="12"/>
    </w:rPr>
  </w:style>
  <w:style w:type="paragraph" w:customStyle="1" w:styleId="KSBNorm6C">
    <w:name w:val="KSB Norm 6C"/>
    <w:basedOn w:val="KSBNormSmall"/>
    <w:uiPriority w:val="2"/>
    <w:pPr>
      <w:spacing w:line="160" w:lineRule="atLeast"/>
      <w:jc w:val="center"/>
    </w:pPr>
    <w:rPr>
      <w:sz w:val="12"/>
    </w:rPr>
  </w:style>
  <w:style w:type="paragraph" w:customStyle="1" w:styleId="KSBNorm6R">
    <w:name w:val="KSB Norm 6R"/>
    <w:basedOn w:val="KSBNormSmall"/>
    <w:uiPriority w:val="2"/>
    <w:pPr>
      <w:spacing w:line="160" w:lineRule="atLeast"/>
      <w:jc w:val="right"/>
    </w:pPr>
    <w:rPr>
      <w:sz w:val="12"/>
    </w:rPr>
  </w:style>
  <w:style w:type="paragraph" w:customStyle="1" w:styleId="KSBNorm8C">
    <w:name w:val="KSB Norm 8C"/>
    <w:basedOn w:val="KSBNormSmall"/>
    <w:uiPriority w:val="2"/>
    <w:pPr>
      <w:jc w:val="center"/>
    </w:pPr>
  </w:style>
  <w:style w:type="paragraph" w:customStyle="1" w:styleId="KSBNorm8LBold">
    <w:name w:val="KSB Norm 8L Bold"/>
    <w:basedOn w:val="KSBNorm8L"/>
    <w:uiPriority w:val="2"/>
    <w:rPr>
      <w:b/>
    </w:rPr>
  </w:style>
  <w:style w:type="paragraph" w:customStyle="1" w:styleId="KSBNorm8R">
    <w:name w:val="KSB Norm 8R"/>
    <w:basedOn w:val="KSBNormSmall"/>
    <w:uiPriority w:val="2"/>
    <w:pPr>
      <w:jc w:val="right"/>
    </w:pPr>
  </w:style>
  <w:style w:type="paragraph" w:customStyle="1" w:styleId="KSBNormBold">
    <w:name w:val="KSB Norm Bold"/>
    <w:basedOn w:val="KSBNorm"/>
    <w:uiPriority w:val="2"/>
    <w:rPr>
      <w:b/>
    </w:rPr>
  </w:style>
  <w:style w:type="paragraph" w:customStyle="1" w:styleId="KSBSchHead">
    <w:name w:val="KSB SchHead"/>
    <w:basedOn w:val="KSBAttachments"/>
    <w:next w:val="KSBSchTitle"/>
    <w:uiPriority w:val="2"/>
    <w:pPr>
      <w:pageBreakBefore/>
      <w:numPr>
        <w:numId w:val="13"/>
      </w:numPr>
      <w:outlineLvl w:val="0"/>
    </w:pPr>
  </w:style>
  <w:style w:type="paragraph" w:customStyle="1" w:styleId="KSBSchPartHead">
    <w:name w:val="KSB SchPartHead"/>
    <w:basedOn w:val="KSBSchHead"/>
    <w:next w:val="KSBSchPartTitle"/>
    <w:uiPriority w:val="2"/>
    <w:pPr>
      <w:pageBreakBefore w:val="0"/>
      <w:numPr>
        <w:ilvl w:val="1"/>
      </w:numPr>
    </w:pPr>
  </w:style>
  <w:style w:type="paragraph" w:customStyle="1" w:styleId="KSBSchTitle">
    <w:name w:val="KSB SchTitle"/>
    <w:basedOn w:val="KSBAttachments"/>
    <w:next w:val="KSBTxT"/>
    <w:uiPriority w:val="1"/>
    <w:pPr>
      <w:outlineLvl w:val="0"/>
    </w:pPr>
    <w:rPr>
      <w:b/>
    </w:rPr>
  </w:style>
  <w:style w:type="paragraph" w:customStyle="1" w:styleId="KSBSchPartTitle">
    <w:name w:val="KSB SchPartTitle"/>
    <w:basedOn w:val="KSBSchTitle"/>
    <w:next w:val="KSBTxT"/>
    <w:uiPriority w:val="1"/>
  </w:style>
  <w:style w:type="paragraph" w:customStyle="1" w:styleId="KSBSignatory">
    <w:name w:val="KSB Signatory"/>
    <w:basedOn w:val="KSBBodyTxT"/>
    <w:next w:val="KSBTxT"/>
    <w:uiPriority w:val="3"/>
    <w:pPr>
      <w:pageBreakBefore/>
      <w:spacing w:after="240"/>
      <w:jc w:val="center"/>
    </w:pPr>
    <w:rPr>
      <w:b/>
      <w:caps/>
    </w:rPr>
  </w:style>
  <w:style w:type="paragraph" w:customStyle="1" w:styleId="KSBDictum">
    <w:name w:val="KSB Dictum"/>
    <w:basedOn w:val="KSBHeadings"/>
    <w:next w:val="KSBTxT"/>
    <w:uiPriority w:val="3"/>
    <w:pPr>
      <w:wordWrap w:val="0"/>
      <w:jc w:val="center"/>
    </w:pPr>
    <w:rPr>
      <w:b/>
      <w:caps/>
    </w:rPr>
  </w:style>
  <w:style w:type="paragraph" w:customStyle="1" w:styleId="KSBDictum18">
    <w:name w:val="KSB Dictum 18"/>
    <w:basedOn w:val="KSBNorm"/>
    <w:uiPriority w:val="3"/>
    <w:rPr>
      <w:b/>
      <w:sz w:val="36"/>
      <w:szCs w:val="36"/>
    </w:rPr>
  </w:style>
  <w:style w:type="paragraph" w:customStyle="1" w:styleId="KSBToCs">
    <w:name w:val="KSB ToCs"/>
    <w:basedOn w:val="KSBNorm"/>
    <w:next w:val="Obsah1"/>
    <w:uiPriority w:val="3"/>
    <w:pPr>
      <w:tabs>
        <w:tab w:val="right" w:leader="dot" w:pos="9639"/>
      </w:tabs>
    </w:pPr>
  </w:style>
  <w:style w:type="paragraph" w:styleId="Obsah1">
    <w:name w:val="toc 1"/>
    <w:basedOn w:val="KSBToC1"/>
    <w:next w:val="KSBNorm"/>
    <w:uiPriority w:val="39"/>
    <w:qFormat/>
    <w:pPr>
      <w:ind w:left="720" w:hanging="720"/>
    </w:pPr>
  </w:style>
  <w:style w:type="paragraph" w:customStyle="1" w:styleId="KSBToC1">
    <w:name w:val="KSB ToC1"/>
    <w:basedOn w:val="KSBToCs"/>
    <w:uiPriority w:val="3"/>
    <w:pPr>
      <w:tabs>
        <w:tab w:val="left" w:pos="720"/>
      </w:tabs>
      <w:spacing w:line="240" w:lineRule="auto"/>
    </w:pPr>
    <w:rPr>
      <w:b/>
      <w:caps/>
    </w:rPr>
  </w:style>
  <w:style w:type="paragraph" w:customStyle="1" w:styleId="KSBToC2">
    <w:name w:val="KSB ToC2"/>
    <w:basedOn w:val="KSBToCs"/>
    <w:uiPriority w:val="3"/>
    <w:pPr>
      <w:tabs>
        <w:tab w:val="left" w:pos="1440"/>
      </w:tabs>
      <w:spacing w:line="240" w:lineRule="auto"/>
      <w:ind w:left="1440" w:hanging="720"/>
    </w:pPr>
  </w:style>
  <w:style w:type="paragraph" w:customStyle="1" w:styleId="KSBToC3">
    <w:name w:val="KSB ToC3"/>
    <w:basedOn w:val="KSBToCs"/>
    <w:uiPriority w:val="3"/>
    <w:pPr>
      <w:tabs>
        <w:tab w:val="left" w:pos="720"/>
        <w:tab w:val="left" w:pos="1440"/>
      </w:tabs>
      <w:ind w:left="720"/>
    </w:pPr>
    <w:rPr>
      <w:b/>
    </w:rPr>
  </w:style>
  <w:style w:type="paragraph" w:customStyle="1" w:styleId="KSBToC4">
    <w:name w:val="KSB ToC4"/>
    <w:basedOn w:val="KSBToCs"/>
    <w:uiPriority w:val="3"/>
    <w:pPr>
      <w:ind w:left="720"/>
    </w:pPr>
  </w:style>
  <w:style w:type="paragraph" w:customStyle="1" w:styleId="KSBToC5">
    <w:name w:val="KSB ToC5"/>
    <w:basedOn w:val="KSBToCs"/>
    <w:uiPriority w:val="3"/>
    <w:pPr>
      <w:numPr>
        <w:numId w:val="18"/>
      </w:numPr>
      <w:tabs>
        <w:tab w:val="left" w:pos="720"/>
      </w:tabs>
      <w:spacing w:line="240" w:lineRule="auto"/>
      <w:ind w:left="720" w:hanging="720"/>
    </w:pPr>
    <w:rPr>
      <w:caps/>
    </w:rPr>
  </w:style>
  <w:style w:type="paragraph" w:customStyle="1" w:styleId="KSBToCHeading">
    <w:name w:val="KSB ToC Heading"/>
    <w:basedOn w:val="KSBHeadings"/>
    <w:next w:val="KSBTxT"/>
    <w:uiPriority w:val="3"/>
    <w:pPr>
      <w:tabs>
        <w:tab w:val="right" w:pos="9639"/>
      </w:tabs>
      <w:spacing w:after="240"/>
    </w:pPr>
    <w:rPr>
      <w:b/>
    </w:rPr>
  </w:style>
  <w:style w:type="paragraph" w:customStyle="1" w:styleId="KSBToCTitle">
    <w:name w:val="KSB ToC Title"/>
    <w:basedOn w:val="KSBHeadings"/>
    <w:next w:val="KSBToCHeading"/>
    <w:uiPriority w:val="2"/>
    <w:pPr>
      <w:spacing w:after="120"/>
    </w:pPr>
    <w:rPr>
      <w:b/>
      <w:caps/>
    </w:rPr>
  </w:style>
  <w:style w:type="character" w:styleId="Odkaznakoment">
    <w:name w:val="annotation reference"/>
    <w:basedOn w:val="Standardnpsmoodstavce"/>
    <w:uiPriority w:val="1"/>
    <w:semiHidden/>
    <w:rPr>
      <w:vertAlign w:val="superscript"/>
    </w:rPr>
  </w:style>
  <w:style w:type="paragraph" w:styleId="Textkomente">
    <w:name w:val="annotation text"/>
    <w:basedOn w:val="KSBNorm"/>
    <w:link w:val="TextkomenteChar"/>
    <w:uiPriority w:val="1"/>
    <w:semiHidden/>
    <w:pPr>
      <w:spacing w:line="240" w:lineRule="auto"/>
    </w:pPr>
    <w:rPr>
      <w:sz w:val="16"/>
    </w:rPr>
  </w:style>
  <w:style w:type="paragraph" w:styleId="Textvysvtlivek">
    <w:name w:val="endnote text"/>
    <w:basedOn w:val="KSBNorm"/>
    <w:uiPriority w:val="1"/>
    <w:semiHidden/>
    <w:pPr>
      <w:spacing w:line="240" w:lineRule="auto"/>
      <w:ind w:left="720" w:hanging="720"/>
      <w:jc w:val="both"/>
    </w:pPr>
    <w:rPr>
      <w:sz w:val="16"/>
    </w:rPr>
  </w:style>
  <w:style w:type="paragraph" w:styleId="Adresanaoblku">
    <w:name w:val="envelope address"/>
    <w:basedOn w:val="Normln"/>
    <w:uiPriority w:val="2"/>
    <w:pPr>
      <w:framePr w:w="7920" w:h="1980" w:hRule="exact" w:hSpace="180" w:wrap="auto" w:hAnchor="page" w:xAlign="center" w:yAlign="bottom"/>
      <w:ind w:left="2880"/>
    </w:pPr>
    <w:rPr>
      <w:rFonts w:cs="Arial"/>
    </w:rPr>
  </w:style>
  <w:style w:type="paragraph" w:styleId="Zptenadresanaoblku">
    <w:name w:val="envelope return"/>
    <w:basedOn w:val="Normln"/>
    <w:uiPriority w:val="2"/>
    <w:rPr>
      <w:rFonts w:cs="Arial"/>
      <w:sz w:val="20"/>
    </w:rPr>
  </w:style>
  <w:style w:type="character" w:styleId="Znakapoznpodarou">
    <w:name w:val="footnote reference"/>
    <w:basedOn w:val="Standardnpsmoodstavce"/>
    <w:uiPriority w:val="1"/>
    <w:semiHidden/>
    <w:rPr>
      <w:vertAlign w:val="superscript"/>
    </w:rPr>
  </w:style>
  <w:style w:type="paragraph" w:styleId="Textpoznpodarou">
    <w:name w:val="footnote text"/>
    <w:basedOn w:val="KSBNorm"/>
    <w:uiPriority w:val="1"/>
    <w:semiHidden/>
    <w:pPr>
      <w:spacing w:line="240" w:lineRule="auto"/>
    </w:pPr>
    <w:rPr>
      <w:sz w:val="20"/>
    </w:rPr>
  </w:style>
  <w:style w:type="character" w:styleId="slostrnky">
    <w:name w:val="page number"/>
    <w:basedOn w:val="Standardnpsmoodstavce"/>
    <w:uiPriority w:val="2"/>
  </w:style>
  <w:style w:type="paragraph" w:styleId="Seznamcitac">
    <w:name w:val="table of authorities"/>
    <w:basedOn w:val="KSBNorm"/>
    <w:uiPriority w:val="1"/>
    <w:semiHidden/>
    <w:pPr>
      <w:tabs>
        <w:tab w:val="right" w:leader="dot" w:pos="9490"/>
      </w:tabs>
      <w:spacing w:before="240" w:line="240" w:lineRule="auto"/>
      <w:ind w:left="720" w:hanging="720"/>
    </w:pPr>
  </w:style>
  <w:style w:type="paragraph" w:styleId="Hlavikaobsahu">
    <w:name w:val="toa heading"/>
    <w:basedOn w:val="KSBNorm"/>
    <w:next w:val="Seznamcitac"/>
    <w:uiPriority w:val="1"/>
    <w:semiHidden/>
    <w:pPr>
      <w:tabs>
        <w:tab w:val="right" w:pos="9490"/>
      </w:tabs>
      <w:spacing w:before="240" w:after="120" w:line="240" w:lineRule="auto"/>
    </w:pPr>
    <w:rPr>
      <w:b/>
    </w:rPr>
  </w:style>
  <w:style w:type="paragraph" w:styleId="Obsah2">
    <w:name w:val="toc 2"/>
    <w:basedOn w:val="KSBToC2"/>
    <w:next w:val="KSBNorm"/>
    <w:uiPriority w:val="39"/>
    <w:qFormat/>
  </w:style>
  <w:style w:type="paragraph" w:styleId="Obsah3">
    <w:name w:val="toc 3"/>
    <w:basedOn w:val="KSBToC3"/>
    <w:next w:val="KSBNorm"/>
    <w:uiPriority w:val="39"/>
    <w:qFormat/>
    <w:pPr>
      <w:numPr>
        <w:numId w:val="14"/>
      </w:numPr>
      <w:ind w:right="720"/>
    </w:pPr>
  </w:style>
  <w:style w:type="paragraph" w:styleId="Obsah4">
    <w:name w:val="toc 4"/>
    <w:basedOn w:val="KSBToC4"/>
    <w:next w:val="KSBNorm"/>
    <w:uiPriority w:val="39"/>
    <w:pPr>
      <w:numPr>
        <w:ilvl w:val="1"/>
        <w:numId w:val="14"/>
      </w:numPr>
      <w:ind w:right="720"/>
    </w:pPr>
  </w:style>
  <w:style w:type="paragraph" w:styleId="Obsah5">
    <w:name w:val="toc 5"/>
    <w:basedOn w:val="KSBToC5"/>
    <w:next w:val="KSBNorm"/>
    <w:uiPriority w:val="39"/>
    <w:pPr>
      <w:numPr>
        <w:numId w:val="17"/>
      </w:numPr>
      <w:ind w:left="720" w:hanging="720"/>
    </w:pPr>
  </w:style>
  <w:style w:type="paragraph" w:styleId="Obsah6">
    <w:name w:val="toc 6"/>
    <w:basedOn w:val="KSBToCs"/>
    <w:next w:val="KSBNorm"/>
    <w:uiPriority w:val="39"/>
    <w:pPr>
      <w:numPr>
        <w:numId w:val="15"/>
      </w:numPr>
      <w:tabs>
        <w:tab w:val="clear" w:pos="720"/>
        <w:tab w:val="left" w:pos="357"/>
      </w:tabs>
      <w:spacing w:before="240"/>
      <w:ind w:left="357" w:hanging="357"/>
    </w:pPr>
  </w:style>
  <w:style w:type="paragraph" w:styleId="Obsah7">
    <w:name w:val="toc 7"/>
    <w:basedOn w:val="KSBToCs"/>
    <w:next w:val="KSBNorm"/>
    <w:uiPriority w:val="1"/>
    <w:semiHidden/>
    <w:pPr>
      <w:numPr>
        <w:ilvl w:val="1"/>
        <w:numId w:val="15"/>
      </w:numPr>
      <w:ind w:left="1800" w:right="720" w:hanging="1080"/>
    </w:pPr>
  </w:style>
  <w:style w:type="paragraph" w:styleId="Obsah8">
    <w:name w:val="toc 8"/>
    <w:basedOn w:val="KSBToCs"/>
    <w:next w:val="KSBNorm"/>
    <w:uiPriority w:val="1"/>
    <w:semiHidden/>
    <w:pPr>
      <w:numPr>
        <w:numId w:val="16"/>
      </w:numPr>
      <w:ind w:right="720"/>
    </w:pPr>
  </w:style>
  <w:style w:type="paragraph" w:styleId="Obsah9">
    <w:name w:val="toc 9"/>
    <w:basedOn w:val="KSBToCs"/>
    <w:next w:val="KSBNorm"/>
    <w:uiPriority w:val="1"/>
    <w:semiHidden/>
    <w:pPr>
      <w:numPr>
        <w:ilvl w:val="1"/>
        <w:numId w:val="16"/>
      </w:numPr>
      <w:ind w:left="1800" w:right="720" w:hanging="1080"/>
    </w:pPr>
  </w:style>
  <w:style w:type="character" w:customStyle="1" w:styleId="KSBNormChar">
    <w:name w:val="KSB Norm Char"/>
    <w:basedOn w:val="Standardnpsmoodstavce"/>
    <w:link w:val="KSBNorm"/>
    <w:uiPriority w:val="2"/>
    <w:rPr>
      <w:lang w:val="cs-CZ"/>
    </w:rPr>
  </w:style>
  <w:style w:type="character" w:customStyle="1" w:styleId="KSBH1Char">
    <w:name w:val="KSB H1 Char"/>
    <w:basedOn w:val="Standardnpsmoodstavce"/>
    <w:link w:val="KSBH1"/>
    <w:rPr>
      <w:b/>
      <w:caps/>
      <w:kern w:val="28"/>
      <w:lang w:val="cs-CZ"/>
    </w:rPr>
  </w:style>
  <w:style w:type="character" w:customStyle="1" w:styleId="KSBH2Char">
    <w:name w:val="KSB H2 Char"/>
    <w:basedOn w:val="Standardnpsmoodstavce"/>
    <w:link w:val="KSBH2"/>
    <w:rPr>
      <w:b/>
      <w:kern w:val="28"/>
      <w:lang w:val="cs-CZ"/>
    </w:rPr>
  </w:style>
  <w:style w:type="character" w:customStyle="1" w:styleId="KSBvh2Char">
    <w:name w:val="KSB vh2 Char"/>
    <w:basedOn w:val="KSBH2Char"/>
    <w:link w:val="KSBvh2"/>
    <w:rPr>
      <w:b w:val="0"/>
      <w:kern w:val="28"/>
      <w:lang w:val="cs-CZ"/>
    </w:rPr>
  </w:style>
  <w:style w:type="table" w:styleId="Mkatabulky">
    <w:name w:val="Table Grid"/>
    <w:basedOn w:val="Normlntabulk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KSBNormChar"/>
    <w:link w:val="Textkomente"/>
    <w:uiPriority w:val="1"/>
    <w:semiHidden/>
    <w:rPr>
      <w:sz w:val="16"/>
      <w:lang w:val="cs-CZ"/>
    </w:rPr>
  </w:style>
  <w:style w:type="paragraph" w:styleId="Nzev">
    <w:name w:val="Title"/>
    <w:basedOn w:val="Normln"/>
    <w:link w:val="NzevChar"/>
    <w:uiPriority w:val="2"/>
    <w:qFormat/>
    <w:pPr>
      <w:spacing w:before="120" w:after="60" w:line="312" w:lineRule="auto"/>
    </w:pPr>
    <w:rPr>
      <w:rFonts w:ascii="Verdana" w:hAnsi="Verdana" w:cs="Arial"/>
      <w:b/>
      <w:bCs/>
      <w:color w:val="002767"/>
      <w:kern w:val="28"/>
      <w:sz w:val="36"/>
      <w:szCs w:val="32"/>
      <w:lang w:eastAsia="cs-CZ"/>
    </w:rPr>
  </w:style>
  <w:style w:type="character" w:customStyle="1" w:styleId="NzevChar">
    <w:name w:val="Název Char"/>
    <w:basedOn w:val="Standardnpsmoodstavce"/>
    <w:link w:val="Nzev"/>
    <w:uiPriority w:val="2"/>
    <w:rPr>
      <w:rFonts w:ascii="Verdana" w:eastAsia="Times New Roman" w:hAnsi="Verdana" w:cs="Arial"/>
      <w:b/>
      <w:bCs/>
      <w:color w:val="002767"/>
      <w:kern w:val="28"/>
      <w:sz w:val="36"/>
      <w:szCs w:val="32"/>
      <w:lang w:val="cs-CZ" w:eastAsia="cs-CZ"/>
    </w:rPr>
  </w:style>
  <w:style w:type="paragraph" w:styleId="Textbubliny">
    <w:name w:val="Balloon Text"/>
    <w:basedOn w:val="Normln"/>
    <w:link w:val="TextbublinyChar"/>
    <w:uiPriority w:val="2"/>
    <w:rPr>
      <w:rFonts w:ascii="Tahoma" w:hAnsi="Tahoma" w:cs="Tahoma"/>
      <w:sz w:val="16"/>
      <w:szCs w:val="16"/>
    </w:rPr>
  </w:style>
  <w:style w:type="character" w:customStyle="1" w:styleId="TextbublinyChar">
    <w:name w:val="Text bubliny Char"/>
    <w:basedOn w:val="Standardnpsmoodstavce"/>
    <w:link w:val="Textbubliny"/>
    <w:uiPriority w:val="2"/>
    <w:rPr>
      <w:rFonts w:ascii="Tahoma" w:eastAsia="Times New Roman" w:hAnsi="Tahoma" w:cs="Tahoma"/>
      <w:sz w:val="16"/>
      <w:szCs w:val="16"/>
      <w:lang w:val="cs-CZ"/>
    </w:rPr>
  </w:style>
  <w:style w:type="paragraph" w:styleId="Nadpisobsahu">
    <w:name w:val="TOC Heading"/>
    <w:basedOn w:val="Nadpis1"/>
    <w:next w:val="Normln"/>
    <w:uiPriority w:val="39"/>
    <w:semiHidden/>
    <w:unhideWhenUsed/>
    <w:qFormat/>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styleId="Hypertextovodkaz">
    <w:name w:val="Hyperlink"/>
    <w:basedOn w:val="Standardnpsmoodstavce"/>
    <w:uiPriority w:val="99"/>
    <w:unhideWhenUsed/>
    <w:rPr>
      <w:color w:val="0000FF" w:themeColor="hyperlink"/>
      <w:u w:val="single"/>
    </w:rPr>
  </w:style>
  <w:style w:type="character" w:customStyle="1" w:styleId="ZpatChar">
    <w:name w:val="Zápatí Char"/>
    <w:basedOn w:val="Standardnpsmoodstavce"/>
    <w:link w:val="Zpat"/>
    <w:uiPriority w:val="99"/>
    <w:rPr>
      <w:rFonts w:eastAsia="Times New Roman"/>
      <w:lang w:val="cs-CZ"/>
    </w:rPr>
  </w:style>
  <w:style w:type="paragraph" w:styleId="Rozloendokumentu">
    <w:name w:val="Document Map"/>
    <w:basedOn w:val="Normln"/>
    <w:link w:val="RozloendokumentuChar"/>
    <w:uiPriority w:val="2"/>
    <w:rPr>
      <w:rFonts w:ascii="Tahoma" w:hAnsi="Tahoma" w:cs="Tahoma"/>
      <w:sz w:val="16"/>
      <w:szCs w:val="16"/>
    </w:rPr>
  </w:style>
  <w:style w:type="character" w:customStyle="1" w:styleId="RozloendokumentuChar">
    <w:name w:val="Rozložení dokumentu Char"/>
    <w:basedOn w:val="Standardnpsmoodstavce"/>
    <w:link w:val="Rozloendokumentu"/>
    <w:uiPriority w:val="2"/>
    <w:rPr>
      <w:rFonts w:ascii="Tahoma" w:eastAsia="Times New Roman" w:hAnsi="Tahoma" w:cs="Tahoma"/>
      <w:sz w:val="16"/>
      <w:szCs w:val="16"/>
      <w:lang w:val="cs-CZ"/>
    </w:rPr>
  </w:style>
  <w:style w:type="character" w:styleId="Odkaznavysvtlivky">
    <w:name w:val="endnote reference"/>
    <w:basedOn w:val="Standardnpsmoodstavce"/>
    <w:uiPriority w:val="2"/>
    <w:rPr>
      <w:vertAlign w:val="superscript"/>
    </w:rPr>
  </w:style>
  <w:style w:type="character" w:customStyle="1" w:styleId="Bezkontrolypravopisu">
    <w:name w:val="Bez kontroly pravopisu"/>
    <w:aliases w:val="NoProof"/>
    <w:basedOn w:val="Standardnpsmoodstavce"/>
    <w:uiPriority w:val="2"/>
    <w:rPr>
      <w:noProof/>
      <w:lang w:val="cs-CZ"/>
    </w:rPr>
  </w:style>
  <w:style w:type="paragraph" w:customStyle="1" w:styleId="KSBSchH4">
    <w:name w:val="KSB Sch H4"/>
    <w:basedOn w:val="KSBHeadings"/>
    <w:next w:val="KSBTxT3"/>
    <w:uiPriority w:val="2"/>
    <w:pPr>
      <w:numPr>
        <w:ilvl w:val="5"/>
        <w:numId w:val="4"/>
      </w:numPr>
    </w:pPr>
  </w:style>
  <w:style w:type="paragraph" w:customStyle="1" w:styleId="KSBSchH5">
    <w:name w:val="KSB Sch H5"/>
    <w:basedOn w:val="KSBHeadings"/>
    <w:next w:val="KSBTxT4"/>
    <w:uiPriority w:val="2"/>
    <w:pPr>
      <w:numPr>
        <w:ilvl w:val="6"/>
        <w:numId w:val="4"/>
      </w:numPr>
    </w:pPr>
  </w:style>
  <w:style w:type="paragraph" w:customStyle="1" w:styleId="KSBSchH6">
    <w:name w:val="KSB Sch H6"/>
    <w:basedOn w:val="KSBHeadings"/>
    <w:next w:val="KSBTxT5"/>
    <w:uiPriority w:val="2"/>
    <w:pPr>
      <w:numPr>
        <w:ilvl w:val="7"/>
        <w:numId w:val="4"/>
      </w:numPr>
    </w:pPr>
  </w:style>
  <w:style w:type="paragraph" w:customStyle="1" w:styleId="KSBSchvh4">
    <w:name w:val="KSB Sch vh4"/>
    <w:basedOn w:val="KSBSchH4"/>
    <w:next w:val="KSBTxT2"/>
    <w:uiPriority w:val="1"/>
    <w:pPr>
      <w:tabs>
        <w:tab w:val="clear" w:pos="2160"/>
        <w:tab w:val="left" w:pos="1440"/>
      </w:tabs>
      <w:ind w:left="1440"/>
    </w:pPr>
  </w:style>
  <w:style w:type="paragraph" w:customStyle="1" w:styleId="KSBSchvh5">
    <w:name w:val="KSB Sch vh5"/>
    <w:basedOn w:val="KSBSchH5"/>
    <w:next w:val="KSBTxT3"/>
    <w:uiPriority w:val="2"/>
    <w:pPr>
      <w:tabs>
        <w:tab w:val="clear" w:pos="2880"/>
        <w:tab w:val="left" w:pos="2160"/>
      </w:tabs>
      <w:ind w:left="2160"/>
    </w:pPr>
  </w:style>
  <w:style w:type="paragraph" w:customStyle="1" w:styleId="KSBSchvh6">
    <w:name w:val="KSB Sch vh6"/>
    <w:basedOn w:val="KSBSchH6"/>
    <w:next w:val="KSBTxT4"/>
    <w:uiPriority w:val="2"/>
    <w:pPr>
      <w:tabs>
        <w:tab w:val="clear" w:pos="3600"/>
        <w:tab w:val="left" w:pos="2880"/>
      </w:tabs>
      <w:ind w:left="2880"/>
    </w:pPr>
  </w:style>
  <w:style w:type="paragraph" w:customStyle="1" w:styleId="KSBSchvh1">
    <w:name w:val="KSB Sch vh1"/>
    <w:basedOn w:val="KSBSchH1"/>
    <w:next w:val="KSBTxT1"/>
    <w:uiPriority w:val="1"/>
    <w:qFormat/>
    <w:pPr>
      <w:keepNext w:val="0"/>
    </w:pPr>
    <w:rPr>
      <w:b w:val="0"/>
      <w:caps w:val="0"/>
    </w:rPr>
  </w:style>
  <w:style w:type="paragraph" w:styleId="Zkladntext">
    <w:name w:val="Body Text"/>
    <w:basedOn w:val="Normln"/>
    <w:link w:val="ZkladntextChar"/>
    <w:uiPriority w:val="2"/>
    <w:pPr>
      <w:spacing w:after="120"/>
    </w:pPr>
  </w:style>
  <w:style w:type="character" w:customStyle="1" w:styleId="ZkladntextChar">
    <w:name w:val="Základní text Char"/>
    <w:basedOn w:val="Standardnpsmoodstavce"/>
    <w:link w:val="Zkladntext"/>
    <w:uiPriority w:val="2"/>
    <w:rPr>
      <w:rFonts w:eastAsia="Times New Roman"/>
      <w:lang w:val="cs-CZ"/>
    </w:rPr>
  </w:style>
  <w:style w:type="paragraph" w:styleId="Odstavecseseznamem">
    <w:name w:val="List Paragraph"/>
    <w:basedOn w:val="Normln"/>
    <w:uiPriority w:val="34"/>
    <w:qFormat/>
    <w:pPr>
      <w:ind w:left="720"/>
      <w:contextualSpacing/>
    </w:pPr>
  </w:style>
  <w:style w:type="paragraph" w:customStyle="1" w:styleId="KSBHyphen">
    <w:name w:val="KSB Hyphen"/>
    <w:basedOn w:val="KSBBodyTxT"/>
    <w:uiPriority w:val="2"/>
    <w:pPr>
      <w:numPr>
        <w:numId w:val="19"/>
      </w:numPr>
    </w:pPr>
  </w:style>
  <w:style w:type="paragraph" w:customStyle="1" w:styleId="KSBSquare">
    <w:name w:val="KSB Square"/>
    <w:basedOn w:val="KSBBodyTxT"/>
    <w:uiPriority w:val="2"/>
    <w:pPr>
      <w:numPr>
        <w:numId w:val="20"/>
      </w:numPr>
    </w:pPr>
  </w:style>
  <w:style w:type="paragraph" w:customStyle="1" w:styleId="KSBCircle">
    <w:name w:val="KSB Circle"/>
    <w:basedOn w:val="KSBBodyTxT"/>
    <w:uiPriority w:val="2"/>
    <w:pPr>
      <w:numPr>
        <w:numId w:val="21"/>
      </w:numPr>
    </w:pPr>
  </w:style>
  <w:style w:type="paragraph" w:customStyle="1" w:styleId="KSBCaption1">
    <w:name w:val="KSB Caption1"/>
    <w:basedOn w:val="KSBNormBold"/>
    <w:uiPriority w:val="2"/>
    <w:rPr>
      <w:caps/>
    </w:rPr>
  </w:style>
  <w:style w:type="paragraph" w:customStyle="1" w:styleId="KSBCaption2">
    <w:name w:val="KSB Caption2"/>
    <w:basedOn w:val="KSBCaption1"/>
    <w:uiPriority w:val="2"/>
    <w:pPr>
      <w:jc w:val="center"/>
    </w:pPr>
  </w:style>
  <w:style w:type="paragraph" w:customStyle="1" w:styleId="KSBColumn">
    <w:name w:val="KSB Column"/>
    <w:basedOn w:val="KSBBodyTxT"/>
    <w:link w:val="KSBColumnChar"/>
    <w:uiPriority w:val="2"/>
  </w:style>
  <w:style w:type="paragraph" w:customStyle="1" w:styleId="KSBCL">
    <w:name w:val="KSB CL"/>
    <w:basedOn w:val="KSBColumn"/>
    <w:uiPriority w:val="2"/>
    <w:rPr>
      <w:lang w:val="en-GB"/>
    </w:rPr>
  </w:style>
  <w:style w:type="paragraph" w:customStyle="1" w:styleId="KSBCR">
    <w:name w:val="KSB CR"/>
    <w:basedOn w:val="KSBColumn"/>
    <w:link w:val="KSBCRChar"/>
    <w:uiPriority w:val="2"/>
  </w:style>
  <w:style w:type="paragraph" w:customStyle="1" w:styleId="KSBCRTT">
    <w:name w:val="KSB CRTT"/>
    <w:basedOn w:val="KSBCR"/>
    <w:uiPriority w:val="2"/>
    <w:rPr>
      <w:b/>
      <w:caps/>
    </w:rPr>
  </w:style>
  <w:style w:type="paragraph" w:customStyle="1" w:styleId="KSBCLTT">
    <w:name w:val="KSB CLTT"/>
    <w:basedOn w:val="KSBCL"/>
    <w:uiPriority w:val="2"/>
    <w:rPr>
      <w:b/>
      <w:caps/>
    </w:rPr>
  </w:style>
  <w:style w:type="paragraph" w:customStyle="1" w:styleId="KSBCRT1">
    <w:name w:val="KSB CRT1"/>
    <w:basedOn w:val="KSBCR"/>
    <w:uiPriority w:val="2"/>
    <w:pPr>
      <w:ind w:left="720"/>
    </w:pPr>
  </w:style>
  <w:style w:type="paragraph" w:customStyle="1" w:styleId="KSBCRT2">
    <w:name w:val="KSB CRT2"/>
    <w:basedOn w:val="KSBCR"/>
    <w:uiPriority w:val="2"/>
    <w:pPr>
      <w:ind w:left="1440"/>
    </w:pPr>
  </w:style>
  <w:style w:type="paragraph" w:customStyle="1" w:styleId="KSBCRT3">
    <w:name w:val="KSB CRT3"/>
    <w:basedOn w:val="KSBCR"/>
    <w:uiPriority w:val="2"/>
    <w:pPr>
      <w:ind w:left="2160"/>
    </w:pPr>
  </w:style>
  <w:style w:type="paragraph" w:customStyle="1" w:styleId="KSBCLT1">
    <w:name w:val="KSB CLT1"/>
    <w:basedOn w:val="KSBCL"/>
    <w:uiPriority w:val="2"/>
    <w:pPr>
      <w:ind w:left="720"/>
    </w:pPr>
  </w:style>
  <w:style w:type="paragraph" w:customStyle="1" w:styleId="KSBCLT2">
    <w:name w:val="KSB CLT2"/>
    <w:basedOn w:val="KSBCL"/>
    <w:uiPriority w:val="2"/>
    <w:pPr>
      <w:ind w:left="1440"/>
    </w:pPr>
  </w:style>
  <w:style w:type="paragraph" w:customStyle="1" w:styleId="KSBCLT3">
    <w:name w:val="KSB CLT3"/>
    <w:basedOn w:val="KSBCL"/>
    <w:uiPriority w:val="2"/>
    <w:pPr>
      <w:ind w:left="2160"/>
    </w:pPr>
  </w:style>
  <w:style w:type="paragraph" w:customStyle="1" w:styleId="KSBCR1">
    <w:name w:val="KSB CR1"/>
    <w:basedOn w:val="KSBCR"/>
    <w:next w:val="KSBCRv2"/>
    <w:uiPriority w:val="2"/>
    <w:pPr>
      <w:keepNext/>
      <w:numPr>
        <w:numId w:val="49"/>
      </w:numPr>
      <w:tabs>
        <w:tab w:val="left" w:pos="720"/>
      </w:tabs>
    </w:pPr>
    <w:rPr>
      <w:b/>
      <w:caps/>
    </w:rPr>
  </w:style>
  <w:style w:type="paragraph" w:customStyle="1" w:styleId="KSBCL10">
    <w:name w:val="KSB CL1"/>
    <w:basedOn w:val="KSBCL"/>
    <w:next w:val="KSBCLv2"/>
    <w:uiPriority w:val="2"/>
    <w:pPr>
      <w:keepNext/>
      <w:numPr>
        <w:numId w:val="50"/>
      </w:numPr>
      <w:tabs>
        <w:tab w:val="left" w:pos="720"/>
      </w:tabs>
    </w:pPr>
    <w:rPr>
      <w:b/>
      <w:caps/>
    </w:rPr>
  </w:style>
  <w:style w:type="paragraph" w:customStyle="1" w:styleId="KSBCLv1">
    <w:name w:val="KSB CLv1"/>
    <w:basedOn w:val="KSBCL10"/>
    <w:uiPriority w:val="2"/>
    <w:pPr>
      <w:keepNext w:val="0"/>
    </w:pPr>
    <w:rPr>
      <w:b w:val="0"/>
      <w:caps w:val="0"/>
    </w:rPr>
  </w:style>
  <w:style w:type="paragraph" w:customStyle="1" w:styleId="KSBCRv1">
    <w:name w:val="KSB CRv1"/>
    <w:basedOn w:val="KSBCR1"/>
    <w:uiPriority w:val="2"/>
    <w:pPr>
      <w:keepNext w:val="0"/>
    </w:pPr>
    <w:rPr>
      <w:b w:val="0"/>
      <w:caps w:val="0"/>
    </w:rPr>
  </w:style>
  <w:style w:type="paragraph" w:customStyle="1" w:styleId="KSBCR2">
    <w:name w:val="KSB CR2"/>
    <w:basedOn w:val="KSBCR"/>
    <w:uiPriority w:val="2"/>
    <w:pPr>
      <w:keepNext/>
      <w:numPr>
        <w:ilvl w:val="1"/>
        <w:numId w:val="49"/>
      </w:numPr>
      <w:tabs>
        <w:tab w:val="left" w:pos="720"/>
      </w:tabs>
    </w:pPr>
    <w:rPr>
      <w:b/>
    </w:rPr>
  </w:style>
  <w:style w:type="paragraph" w:customStyle="1" w:styleId="KSBCL2">
    <w:name w:val="KSB CL2"/>
    <w:basedOn w:val="KSBCL"/>
    <w:uiPriority w:val="2"/>
    <w:pPr>
      <w:keepNext/>
      <w:numPr>
        <w:ilvl w:val="1"/>
        <w:numId w:val="50"/>
      </w:numPr>
      <w:tabs>
        <w:tab w:val="left" w:pos="720"/>
      </w:tabs>
    </w:pPr>
    <w:rPr>
      <w:b/>
    </w:rPr>
  </w:style>
  <w:style w:type="paragraph" w:customStyle="1" w:styleId="KSBCRv2">
    <w:name w:val="KSB CRv2"/>
    <w:basedOn w:val="KSBCR2"/>
    <w:next w:val="KSBCRT1"/>
    <w:link w:val="KSBCRv2Char"/>
    <w:uiPriority w:val="2"/>
    <w:pPr>
      <w:keepNext w:val="0"/>
    </w:pPr>
    <w:rPr>
      <w:b w:val="0"/>
    </w:rPr>
  </w:style>
  <w:style w:type="paragraph" w:customStyle="1" w:styleId="KSBCLv2">
    <w:name w:val="KSB CLv2"/>
    <w:basedOn w:val="KSBCL2"/>
    <w:next w:val="KSBCLT1"/>
    <w:uiPriority w:val="2"/>
    <w:pPr>
      <w:keepNext w:val="0"/>
    </w:pPr>
    <w:rPr>
      <w:b w:val="0"/>
    </w:rPr>
  </w:style>
  <w:style w:type="paragraph" w:customStyle="1" w:styleId="KSBCL3">
    <w:name w:val="KSB CL3"/>
    <w:basedOn w:val="KSBCL"/>
    <w:uiPriority w:val="2"/>
    <w:pPr>
      <w:numPr>
        <w:ilvl w:val="2"/>
        <w:numId w:val="50"/>
      </w:numPr>
      <w:tabs>
        <w:tab w:val="left" w:pos="720"/>
      </w:tabs>
      <w:ind w:hanging="720"/>
    </w:pPr>
  </w:style>
  <w:style w:type="paragraph" w:customStyle="1" w:styleId="KSBCL4">
    <w:name w:val="KSB CL4"/>
    <w:basedOn w:val="KSBCL"/>
    <w:uiPriority w:val="2"/>
    <w:pPr>
      <w:numPr>
        <w:ilvl w:val="3"/>
        <w:numId w:val="50"/>
      </w:numPr>
      <w:tabs>
        <w:tab w:val="left" w:pos="720"/>
      </w:tabs>
      <w:ind w:hanging="720"/>
    </w:pPr>
  </w:style>
  <w:style w:type="paragraph" w:customStyle="1" w:styleId="KSBCR3">
    <w:name w:val="KSB CR3"/>
    <w:basedOn w:val="KSBCR"/>
    <w:uiPriority w:val="2"/>
    <w:pPr>
      <w:numPr>
        <w:ilvl w:val="2"/>
        <w:numId w:val="49"/>
      </w:numPr>
      <w:tabs>
        <w:tab w:val="left" w:pos="720"/>
      </w:tabs>
      <w:ind w:hanging="720"/>
    </w:pPr>
  </w:style>
  <w:style w:type="paragraph" w:customStyle="1" w:styleId="KSBCR4">
    <w:name w:val="KSB CR4"/>
    <w:basedOn w:val="KSBCR"/>
    <w:uiPriority w:val="2"/>
    <w:pPr>
      <w:numPr>
        <w:ilvl w:val="3"/>
        <w:numId w:val="49"/>
      </w:numPr>
      <w:tabs>
        <w:tab w:val="left" w:pos="720"/>
      </w:tabs>
      <w:ind w:hanging="720"/>
    </w:pPr>
  </w:style>
  <w:style w:type="paragraph" w:customStyle="1" w:styleId="KSBCRBul">
    <w:name w:val="KSB CRBul"/>
    <w:basedOn w:val="KSBCR"/>
    <w:uiPriority w:val="2"/>
    <w:pPr>
      <w:numPr>
        <w:numId w:val="47"/>
      </w:numPr>
      <w:ind w:left="357" w:hanging="357"/>
    </w:pPr>
  </w:style>
  <w:style w:type="paragraph" w:customStyle="1" w:styleId="KSBCRSq">
    <w:name w:val="KSB CRSq"/>
    <w:basedOn w:val="KSBCR"/>
    <w:uiPriority w:val="2"/>
    <w:pPr>
      <w:numPr>
        <w:numId w:val="46"/>
      </w:numPr>
      <w:ind w:left="357" w:hanging="357"/>
    </w:pPr>
  </w:style>
  <w:style w:type="paragraph" w:customStyle="1" w:styleId="KSBCRHyp">
    <w:name w:val="KSB CRHyp"/>
    <w:basedOn w:val="KSBCR"/>
    <w:uiPriority w:val="2"/>
    <w:pPr>
      <w:numPr>
        <w:numId w:val="48"/>
      </w:numPr>
      <w:ind w:left="357" w:hanging="357"/>
    </w:pPr>
  </w:style>
  <w:style w:type="paragraph" w:customStyle="1" w:styleId="KSBCLBul">
    <w:name w:val="KSB CLBul"/>
    <w:basedOn w:val="KSBCL"/>
    <w:uiPriority w:val="2"/>
    <w:pPr>
      <w:numPr>
        <w:numId w:val="44"/>
      </w:numPr>
    </w:pPr>
  </w:style>
  <w:style w:type="paragraph" w:customStyle="1" w:styleId="KSBCLSq">
    <w:name w:val="KSB CLSq"/>
    <w:basedOn w:val="KSBCL"/>
    <w:uiPriority w:val="2"/>
    <w:pPr>
      <w:numPr>
        <w:numId w:val="43"/>
      </w:numPr>
    </w:pPr>
  </w:style>
  <w:style w:type="paragraph" w:customStyle="1" w:styleId="KSBCLHyp">
    <w:name w:val="KSB CLHyp"/>
    <w:basedOn w:val="KSBCL"/>
    <w:uiPriority w:val="2"/>
    <w:pPr>
      <w:numPr>
        <w:numId w:val="45"/>
      </w:numPr>
    </w:pPr>
  </w:style>
  <w:style w:type="paragraph" w:customStyle="1" w:styleId="KSBCRA">
    <w:name w:val="KSB CR(A)"/>
    <w:basedOn w:val="KSBCR"/>
    <w:uiPriority w:val="2"/>
    <w:pPr>
      <w:numPr>
        <w:numId w:val="41"/>
      </w:numPr>
      <w:tabs>
        <w:tab w:val="left" w:pos="720"/>
      </w:tabs>
    </w:pPr>
  </w:style>
  <w:style w:type="paragraph" w:customStyle="1" w:styleId="KSBCR10">
    <w:name w:val="KSB CR(1)"/>
    <w:basedOn w:val="KSBCR"/>
    <w:uiPriority w:val="2"/>
    <w:pPr>
      <w:numPr>
        <w:numId w:val="42"/>
      </w:numPr>
      <w:tabs>
        <w:tab w:val="left" w:pos="720"/>
      </w:tabs>
    </w:pPr>
  </w:style>
  <w:style w:type="paragraph" w:customStyle="1" w:styleId="KSBCLA">
    <w:name w:val="KSB CL(A)"/>
    <w:basedOn w:val="KSBCL"/>
    <w:uiPriority w:val="2"/>
    <w:pPr>
      <w:numPr>
        <w:numId w:val="39"/>
      </w:numPr>
      <w:tabs>
        <w:tab w:val="left" w:pos="720"/>
      </w:tabs>
    </w:pPr>
  </w:style>
  <w:style w:type="paragraph" w:customStyle="1" w:styleId="KSBCL1">
    <w:name w:val="KSB CL(1)"/>
    <w:basedOn w:val="KSBCL"/>
    <w:uiPriority w:val="2"/>
    <w:pPr>
      <w:numPr>
        <w:numId w:val="40"/>
      </w:numPr>
      <w:tabs>
        <w:tab w:val="left" w:pos="720"/>
      </w:tabs>
    </w:pPr>
  </w:style>
  <w:style w:type="numbering" w:styleId="111111">
    <w:name w:val="Outline List 2"/>
    <w:basedOn w:val="Bezseznamu"/>
    <w:pPr>
      <w:numPr>
        <w:numId w:val="32"/>
      </w:numPr>
    </w:pPr>
  </w:style>
  <w:style w:type="character" w:styleId="AkronymHTML">
    <w:name w:val="HTML Acronym"/>
    <w:basedOn w:val="Standardnpsmoodstavce"/>
    <w:uiPriority w:val="2"/>
  </w:style>
  <w:style w:type="paragraph" w:styleId="AdresaHTML">
    <w:name w:val="HTML Address"/>
    <w:basedOn w:val="Normln"/>
    <w:link w:val="AdresaHTMLChar"/>
    <w:uiPriority w:val="2"/>
    <w:rPr>
      <w:i/>
      <w:iCs/>
    </w:rPr>
  </w:style>
  <w:style w:type="character" w:customStyle="1" w:styleId="AdresaHTMLChar">
    <w:name w:val="Adresa HTML Char"/>
    <w:basedOn w:val="Standardnpsmoodstavce"/>
    <w:link w:val="AdresaHTML"/>
    <w:uiPriority w:val="2"/>
    <w:rPr>
      <w:rFonts w:eastAsia="Times New Roman"/>
      <w:i/>
      <w:iCs/>
      <w:lang w:val="cs-CZ"/>
    </w:rPr>
  </w:style>
  <w:style w:type="paragraph" w:styleId="Bezmezer">
    <w:name w:val="No Spacing"/>
    <w:uiPriority w:val="1"/>
    <w:qFormat/>
    <w:rPr>
      <w:rFonts w:eastAsia="Times New Roman"/>
      <w:lang w:val="en-GB"/>
    </w:rPr>
  </w:style>
  <w:style w:type="paragraph" w:styleId="Bibliografie">
    <w:name w:val="Bibliography"/>
    <w:basedOn w:val="Normln"/>
    <w:next w:val="Normln"/>
    <w:uiPriority w:val="37"/>
    <w:semiHidden/>
    <w:unhideWhenUsed/>
  </w:style>
  <w:style w:type="paragraph" w:styleId="Citt">
    <w:name w:val="Quote"/>
    <w:basedOn w:val="Normln"/>
    <w:next w:val="Normln"/>
    <w:link w:val="CittChar"/>
    <w:uiPriority w:val="29"/>
    <w:qFormat/>
    <w:rPr>
      <w:i/>
      <w:iCs/>
      <w:color w:val="000000" w:themeColor="text1"/>
    </w:rPr>
  </w:style>
  <w:style w:type="character" w:customStyle="1" w:styleId="CittChar">
    <w:name w:val="Citát Char"/>
    <w:basedOn w:val="Standardnpsmoodstavce"/>
    <w:link w:val="Citt"/>
    <w:uiPriority w:val="29"/>
    <w:rPr>
      <w:rFonts w:eastAsia="Times New Roman"/>
      <w:i/>
      <w:iCs/>
      <w:color w:val="000000" w:themeColor="text1"/>
      <w:lang w:val="cs-CZ"/>
    </w:rPr>
  </w:style>
  <w:style w:type="paragraph" w:styleId="Vrazncitt">
    <w:name w:val="Intense Quote"/>
    <w:basedOn w:val="Normln"/>
    <w:next w:val="Normln"/>
    <w:link w:val="Vrazncitt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Pr>
      <w:rFonts w:eastAsia="Times New Roman"/>
      <w:b/>
      <w:bCs/>
      <w:i/>
      <w:iCs/>
      <w:color w:val="4F81BD" w:themeColor="accent1"/>
      <w:lang w:val="cs-CZ"/>
    </w:rPr>
  </w:style>
  <w:style w:type="paragraph" w:styleId="slovanseznam">
    <w:name w:val="List Number"/>
    <w:basedOn w:val="Normln"/>
    <w:uiPriority w:val="2"/>
    <w:pPr>
      <w:numPr>
        <w:numId w:val="22"/>
      </w:numPr>
      <w:contextualSpacing/>
    </w:pPr>
  </w:style>
  <w:style w:type="paragraph" w:styleId="slovanseznam2">
    <w:name w:val="List Number 2"/>
    <w:basedOn w:val="Normln"/>
    <w:uiPriority w:val="2"/>
    <w:pPr>
      <w:numPr>
        <w:numId w:val="23"/>
      </w:numPr>
      <w:contextualSpacing/>
    </w:pPr>
  </w:style>
  <w:style w:type="paragraph" w:styleId="slovanseznam3">
    <w:name w:val="List Number 3"/>
    <w:basedOn w:val="Normln"/>
    <w:uiPriority w:val="2"/>
    <w:pPr>
      <w:numPr>
        <w:numId w:val="24"/>
      </w:numPr>
      <w:contextualSpacing/>
    </w:pPr>
  </w:style>
  <w:style w:type="paragraph" w:styleId="slovanseznam4">
    <w:name w:val="List Number 4"/>
    <w:basedOn w:val="Normln"/>
    <w:uiPriority w:val="2"/>
    <w:pPr>
      <w:numPr>
        <w:numId w:val="25"/>
      </w:numPr>
      <w:contextualSpacing/>
    </w:pPr>
  </w:style>
  <w:style w:type="paragraph" w:styleId="slovanseznam5">
    <w:name w:val="List Number 5"/>
    <w:basedOn w:val="Normln"/>
    <w:uiPriority w:val="2"/>
    <w:pPr>
      <w:numPr>
        <w:numId w:val="26"/>
      </w:numPr>
      <w:contextualSpacing/>
    </w:pPr>
  </w:style>
  <w:style w:type="paragraph" w:styleId="Datum">
    <w:name w:val="Date"/>
    <w:basedOn w:val="Normln"/>
    <w:next w:val="Normln"/>
    <w:link w:val="DatumChar"/>
    <w:uiPriority w:val="2"/>
  </w:style>
  <w:style w:type="character" w:customStyle="1" w:styleId="DatumChar">
    <w:name w:val="Datum Char"/>
    <w:basedOn w:val="Standardnpsmoodstavce"/>
    <w:link w:val="Datum"/>
    <w:uiPriority w:val="2"/>
    <w:rPr>
      <w:rFonts w:eastAsia="Times New Roman"/>
      <w:lang w:val="cs-CZ"/>
    </w:rPr>
  </w:style>
  <w:style w:type="paragraph" w:styleId="FormtovanvHTML">
    <w:name w:val="HTML Preformatted"/>
    <w:basedOn w:val="Normln"/>
    <w:link w:val="FormtovanvHTMLChar"/>
    <w:uiPriority w:val="2"/>
    <w:rPr>
      <w:rFonts w:ascii="Consolas" w:hAnsi="Consolas"/>
      <w:sz w:val="20"/>
      <w:szCs w:val="20"/>
    </w:rPr>
  </w:style>
  <w:style w:type="character" w:customStyle="1" w:styleId="FormtovanvHTMLChar">
    <w:name w:val="Formátovaný v HTML Char"/>
    <w:basedOn w:val="Standardnpsmoodstavce"/>
    <w:link w:val="FormtovanvHTML"/>
    <w:uiPriority w:val="2"/>
    <w:rPr>
      <w:rFonts w:ascii="Consolas" w:eastAsia="Times New Roman" w:hAnsi="Consolas"/>
      <w:sz w:val="20"/>
      <w:szCs w:val="20"/>
      <w:lang w:val="cs-CZ"/>
    </w:rPr>
  </w:style>
  <w:style w:type="paragraph" w:styleId="Rejstk1">
    <w:name w:val="index 1"/>
    <w:basedOn w:val="Normln"/>
    <w:next w:val="Normln"/>
    <w:autoRedefine/>
    <w:uiPriority w:val="2"/>
    <w:pPr>
      <w:ind w:left="220" w:hanging="220"/>
    </w:pPr>
  </w:style>
  <w:style w:type="paragraph" w:styleId="Hlavikarejstku">
    <w:name w:val="index heading"/>
    <w:basedOn w:val="Normln"/>
    <w:next w:val="Rejstk1"/>
    <w:uiPriority w:val="2"/>
    <w:rPr>
      <w:rFonts w:asciiTheme="majorHAnsi" w:eastAsiaTheme="majorEastAsia" w:hAnsiTheme="majorHAnsi" w:cstheme="majorBidi"/>
      <w:b/>
      <w:bCs/>
    </w:rPr>
  </w:style>
  <w:style w:type="paragraph" w:styleId="Nadpispoznmky">
    <w:name w:val="Note Heading"/>
    <w:basedOn w:val="Normln"/>
    <w:next w:val="Normln"/>
    <w:link w:val="NadpispoznmkyChar"/>
    <w:uiPriority w:val="2"/>
  </w:style>
  <w:style w:type="character" w:customStyle="1" w:styleId="NadpispoznmkyChar">
    <w:name w:val="Nadpis poznámky Char"/>
    <w:basedOn w:val="Standardnpsmoodstavce"/>
    <w:link w:val="Nadpispoznmky"/>
    <w:uiPriority w:val="2"/>
    <w:rPr>
      <w:rFonts w:eastAsia="Times New Roman"/>
      <w:lang w:val="cs-CZ"/>
    </w:rPr>
  </w:style>
  <w:style w:type="paragraph" w:styleId="Normlnweb">
    <w:name w:val="Normal (Web)"/>
    <w:basedOn w:val="Normln"/>
    <w:uiPriority w:val="2"/>
    <w:rPr>
      <w:sz w:val="24"/>
      <w:szCs w:val="24"/>
    </w:rPr>
  </w:style>
  <w:style w:type="paragraph" w:styleId="Normlnodsazen">
    <w:name w:val="Normal Indent"/>
    <w:basedOn w:val="Normln"/>
    <w:uiPriority w:val="2"/>
    <w:pPr>
      <w:ind w:left="708"/>
    </w:pPr>
  </w:style>
  <w:style w:type="paragraph" w:styleId="Osloven">
    <w:name w:val="Salutation"/>
    <w:basedOn w:val="Normln"/>
    <w:next w:val="Normln"/>
    <w:link w:val="OslovenChar"/>
    <w:uiPriority w:val="2"/>
  </w:style>
  <w:style w:type="character" w:customStyle="1" w:styleId="OslovenChar">
    <w:name w:val="Oslovení Char"/>
    <w:basedOn w:val="Standardnpsmoodstavce"/>
    <w:link w:val="Osloven"/>
    <w:uiPriority w:val="2"/>
    <w:rPr>
      <w:rFonts w:eastAsia="Times New Roman"/>
      <w:lang w:val="cs-CZ"/>
    </w:rPr>
  </w:style>
  <w:style w:type="paragraph" w:styleId="Podpis">
    <w:name w:val="Signature"/>
    <w:basedOn w:val="Normln"/>
    <w:link w:val="PodpisChar"/>
    <w:uiPriority w:val="2"/>
    <w:pPr>
      <w:ind w:left="4252"/>
    </w:pPr>
  </w:style>
  <w:style w:type="character" w:customStyle="1" w:styleId="PodpisChar">
    <w:name w:val="Podpis Char"/>
    <w:basedOn w:val="Standardnpsmoodstavce"/>
    <w:link w:val="Podpis"/>
    <w:uiPriority w:val="2"/>
    <w:rPr>
      <w:rFonts w:eastAsia="Times New Roman"/>
      <w:lang w:val="cs-CZ"/>
    </w:rPr>
  </w:style>
  <w:style w:type="paragraph" w:styleId="Podpise-mailu">
    <w:name w:val="E-mail Signature"/>
    <w:basedOn w:val="Normln"/>
    <w:link w:val="Podpise-mailuChar"/>
    <w:uiPriority w:val="2"/>
  </w:style>
  <w:style w:type="character" w:customStyle="1" w:styleId="Podpise-mailuChar">
    <w:name w:val="Podpis e-mailu Char"/>
    <w:basedOn w:val="Standardnpsmoodstavce"/>
    <w:link w:val="Podpise-mailu"/>
    <w:uiPriority w:val="2"/>
    <w:rPr>
      <w:rFonts w:eastAsia="Times New Roman"/>
      <w:lang w:val="cs-CZ"/>
    </w:rPr>
  </w:style>
  <w:style w:type="paragraph" w:styleId="Podnadpis">
    <w:name w:val="Subtitle"/>
    <w:basedOn w:val="Normln"/>
    <w:next w:val="Normln"/>
    <w:link w:val="PodnadpisChar"/>
    <w:uiPriority w:val="2"/>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2"/>
    <w:rPr>
      <w:rFonts w:asciiTheme="majorHAnsi" w:eastAsiaTheme="majorEastAsia" w:hAnsiTheme="majorHAnsi" w:cstheme="majorBidi"/>
      <w:i/>
      <w:iCs/>
      <w:color w:val="4F81BD" w:themeColor="accent1"/>
      <w:spacing w:val="15"/>
      <w:sz w:val="24"/>
      <w:szCs w:val="24"/>
      <w:lang w:val="cs-CZ"/>
    </w:rPr>
  </w:style>
  <w:style w:type="paragraph" w:styleId="Pokraovnseznamu">
    <w:name w:val="List Continue"/>
    <w:basedOn w:val="Normln"/>
    <w:uiPriority w:val="2"/>
    <w:pPr>
      <w:spacing w:after="120"/>
      <w:ind w:left="283"/>
      <w:contextualSpacing/>
    </w:pPr>
  </w:style>
  <w:style w:type="paragraph" w:styleId="Pokraovnseznamu2">
    <w:name w:val="List Continue 2"/>
    <w:basedOn w:val="Normln"/>
    <w:uiPriority w:val="2"/>
    <w:pPr>
      <w:spacing w:after="120"/>
      <w:ind w:left="566"/>
      <w:contextualSpacing/>
    </w:pPr>
  </w:style>
  <w:style w:type="paragraph" w:styleId="Pokraovnseznamu3">
    <w:name w:val="List Continue 3"/>
    <w:basedOn w:val="Normln"/>
    <w:uiPriority w:val="2"/>
    <w:pPr>
      <w:spacing w:after="120"/>
      <w:ind w:left="849"/>
      <w:contextualSpacing/>
    </w:pPr>
  </w:style>
  <w:style w:type="paragraph" w:styleId="Pokraovnseznamu4">
    <w:name w:val="List Continue 4"/>
    <w:basedOn w:val="Normln"/>
    <w:uiPriority w:val="2"/>
    <w:pPr>
      <w:spacing w:after="120"/>
      <w:ind w:left="1132"/>
      <w:contextualSpacing/>
    </w:pPr>
  </w:style>
  <w:style w:type="paragraph" w:styleId="Pokraovnseznamu5">
    <w:name w:val="List Continue 5"/>
    <w:basedOn w:val="Normln"/>
    <w:uiPriority w:val="2"/>
    <w:pPr>
      <w:spacing w:after="120"/>
      <w:ind w:left="1415"/>
      <w:contextualSpacing/>
    </w:pPr>
  </w:style>
  <w:style w:type="paragraph" w:styleId="Prosttext">
    <w:name w:val="Plain Text"/>
    <w:basedOn w:val="Normln"/>
    <w:link w:val="ProsttextChar"/>
    <w:uiPriority w:val="2"/>
    <w:rPr>
      <w:rFonts w:ascii="Consolas" w:hAnsi="Consolas"/>
      <w:sz w:val="21"/>
      <w:szCs w:val="21"/>
    </w:rPr>
  </w:style>
  <w:style w:type="character" w:customStyle="1" w:styleId="ProsttextChar">
    <w:name w:val="Prostý text Char"/>
    <w:basedOn w:val="Standardnpsmoodstavce"/>
    <w:link w:val="Prosttext"/>
    <w:uiPriority w:val="2"/>
    <w:rPr>
      <w:rFonts w:ascii="Consolas" w:eastAsia="Times New Roman" w:hAnsi="Consolas"/>
      <w:sz w:val="21"/>
      <w:szCs w:val="21"/>
      <w:lang w:val="cs-CZ"/>
    </w:rPr>
  </w:style>
  <w:style w:type="paragraph" w:styleId="Pedmtkomente">
    <w:name w:val="annotation subject"/>
    <w:basedOn w:val="Textkomente"/>
    <w:next w:val="Textkomente"/>
    <w:link w:val="PedmtkomenteChar"/>
    <w:uiPriority w:val="2"/>
    <w:pPr>
      <w:suppressAutoHyphens w:val="0"/>
    </w:pPr>
    <w:rPr>
      <w:rFonts w:eastAsia="Times New Roman"/>
      <w:b/>
      <w:bCs/>
      <w:sz w:val="20"/>
      <w:szCs w:val="20"/>
      <w:lang w:val="en-GB"/>
    </w:rPr>
  </w:style>
  <w:style w:type="character" w:customStyle="1" w:styleId="PedmtkomenteChar">
    <w:name w:val="Předmět komentáře Char"/>
    <w:basedOn w:val="TextkomenteChar"/>
    <w:link w:val="Pedmtkomente"/>
    <w:uiPriority w:val="2"/>
    <w:rPr>
      <w:rFonts w:eastAsia="Times New Roman"/>
      <w:b/>
      <w:bCs/>
      <w:sz w:val="20"/>
      <w:szCs w:val="20"/>
      <w:lang w:val="en-GB"/>
    </w:rPr>
  </w:style>
  <w:style w:type="paragraph" w:styleId="Rejstk2">
    <w:name w:val="index 2"/>
    <w:basedOn w:val="Normln"/>
    <w:next w:val="Normln"/>
    <w:autoRedefine/>
    <w:uiPriority w:val="2"/>
    <w:pPr>
      <w:ind w:left="440" w:hanging="220"/>
    </w:pPr>
  </w:style>
  <w:style w:type="paragraph" w:styleId="Rejstk3">
    <w:name w:val="index 3"/>
    <w:basedOn w:val="Normln"/>
    <w:next w:val="Normln"/>
    <w:autoRedefine/>
    <w:uiPriority w:val="2"/>
    <w:pPr>
      <w:ind w:left="660" w:hanging="220"/>
    </w:pPr>
  </w:style>
  <w:style w:type="paragraph" w:styleId="Rejstk4">
    <w:name w:val="index 4"/>
    <w:basedOn w:val="Normln"/>
    <w:next w:val="Normln"/>
    <w:autoRedefine/>
    <w:uiPriority w:val="2"/>
    <w:pPr>
      <w:ind w:left="880" w:hanging="220"/>
    </w:pPr>
  </w:style>
  <w:style w:type="paragraph" w:styleId="Rejstk5">
    <w:name w:val="index 5"/>
    <w:basedOn w:val="Normln"/>
    <w:next w:val="Normln"/>
    <w:autoRedefine/>
    <w:uiPriority w:val="2"/>
    <w:pPr>
      <w:ind w:left="1100" w:hanging="220"/>
    </w:pPr>
  </w:style>
  <w:style w:type="paragraph" w:styleId="Rejstk6">
    <w:name w:val="index 6"/>
    <w:basedOn w:val="Normln"/>
    <w:next w:val="Normln"/>
    <w:autoRedefine/>
    <w:uiPriority w:val="2"/>
    <w:pPr>
      <w:ind w:left="1320" w:hanging="220"/>
    </w:pPr>
  </w:style>
  <w:style w:type="paragraph" w:styleId="Rejstk7">
    <w:name w:val="index 7"/>
    <w:basedOn w:val="Normln"/>
    <w:next w:val="Normln"/>
    <w:autoRedefine/>
    <w:uiPriority w:val="2"/>
    <w:pPr>
      <w:ind w:left="1540" w:hanging="220"/>
    </w:pPr>
  </w:style>
  <w:style w:type="paragraph" w:styleId="Rejstk8">
    <w:name w:val="index 8"/>
    <w:basedOn w:val="Normln"/>
    <w:next w:val="Normln"/>
    <w:autoRedefine/>
    <w:uiPriority w:val="2"/>
    <w:pPr>
      <w:ind w:left="1760" w:hanging="220"/>
    </w:pPr>
  </w:style>
  <w:style w:type="paragraph" w:styleId="Rejstk9">
    <w:name w:val="index 9"/>
    <w:basedOn w:val="Normln"/>
    <w:next w:val="Normln"/>
    <w:autoRedefine/>
    <w:uiPriority w:val="2"/>
    <w:pPr>
      <w:ind w:left="1980" w:hanging="220"/>
    </w:pPr>
  </w:style>
  <w:style w:type="paragraph" w:styleId="Seznam">
    <w:name w:val="List"/>
    <w:basedOn w:val="Normln"/>
    <w:uiPriority w:val="2"/>
    <w:pPr>
      <w:ind w:left="283" w:hanging="283"/>
      <w:contextualSpacing/>
    </w:pPr>
  </w:style>
  <w:style w:type="paragraph" w:styleId="Seznam2">
    <w:name w:val="List 2"/>
    <w:basedOn w:val="Normln"/>
    <w:uiPriority w:val="2"/>
    <w:pPr>
      <w:ind w:left="566" w:hanging="283"/>
      <w:contextualSpacing/>
    </w:pPr>
  </w:style>
  <w:style w:type="paragraph" w:styleId="Seznam3">
    <w:name w:val="List 3"/>
    <w:basedOn w:val="Normln"/>
    <w:uiPriority w:val="2"/>
    <w:pPr>
      <w:ind w:left="849" w:hanging="283"/>
      <w:contextualSpacing/>
    </w:pPr>
  </w:style>
  <w:style w:type="paragraph" w:styleId="Seznam4">
    <w:name w:val="List 4"/>
    <w:basedOn w:val="Normln"/>
    <w:uiPriority w:val="2"/>
    <w:pPr>
      <w:ind w:left="1132" w:hanging="283"/>
      <w:contextualSpacing/>
    </w:pPr>
  </w:style>
  <w:style w:type="paragraph" w:styleId="Seznam5">
    <w:name w:val="List 5"/>
    <w:basedOn w:val="Normln"/>
    <w:uiPriority w:val="2"/>
    <w:pPr>
      <w:ind w:left="1415" w:hanging="283"/>
      <w:contextualSpacing/>
    </w:pPr>
  </w:style>
  <w:style w:type="paragraph" w:styleId="Seznamobrzk">
    <w:name w:val="table of figures"/>
    <w:basedOn w:val="Normln"/>
    <w:next w:val="Normln"/>
    <w:uiPriority w:val="2"/>
  </w:style>
  <w:style w:type="paragraph" w:styleId="Seznamsodrkami">
    <w:name w:val="List Bullet"/>
    <w:basedOn w:val="Normln"/>
    <w:uiPriority w:val="2"/>
    <w:pPr>
      <w:numPr>
        <w:numId w:val="27"/>
      </w:numPr>
      <w:contextualSpacing/>
    </w:pPr>
  </w:style>
  <w:style w:type="paragraph" w:styleId="Seznamsodrkami2">
    <w:name w:val="List Bullet 2"/>
    <w:basedOn w:val="Normln"/>
    <w:uiPriority w:val="2"/>
    <w:pPr>
      <w:numPr>
        <w:numId w:val="28"/>
      </w:numPr>
      <w:contextualSpacing/>
    </w:pPr>
  </w:style>
  <w:style w:type="paragraph" w:styleId="Seznamsodrkami3">
    <w:name w:val="List Bullet 3"/>
    <w:basedOn w:val="Normln"/>
    <w:uiPriority w:val="2"/>
    <w:pPr>
      <w:numPr>
        <w:numId w:val="29"/>
      </w:numPr>
      <w:contextualSpacing/>
    </w:pPr>
  </w:style>
  <w:style w:type="paragraph" w:styleId="Seznamsodrkami4">
    <w:name w:val="List Bullet 4"/>
    <w:basedOn w:val="Normln"/>
    <w:uiPriority w:val="2"/>
    <w:pPr>
      <w:numPr>
        <w:numId w:val="30"/>
      </w:numPr>
      <w:contextualSpacing/>
    </w:pPr>
  </w:style>
  <w:style w:type="paragraph" w:styleId="Seznamsodrkami5">
    <w:name w:val="List Bullet 5"/>
    <w:basedOn w:val="Normln"/>
    <w:uiPriority w:val="2"/>
    <w:pPr>
      <w:numPr>
        <w:numId w:val="31"/>
      </w:numPr>
      <w:contextualSpacing/>
    </w:pPr>
  </w:style>
  <w:style w:type="paragraph" w:styleId="Textmakra">
    <w:name w:val="macro"/>
    <w:link w:val="TextmakraChar"/>
    <w:uiPriority w:val="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lang w:val="en-GB"/>
    </w:rPr>
  </w:style>
  <w:style w:type="character" w:customStyle="1" w:styleId="TextmakraChar">
    <w:name w:val="Text makra Char"/>
    <w:basedOn w:val="Standardnpsmoodstavce"/>
    <w:link w:val="Textmakra"/>
    <w:uiPriority w:val="2"/>
    <w:rPr>
      <w:rFonts w:ascii="Consolas" w:eastAsia="Times New Roman" w:hAnsi="Consolas"/>
      <w:sz w:val="20"/>
      <w:szCs w:val="20"/>
      <w:lang w:val="en-GB"/>
    </w:rPr>
  </w:style>
  <w:style w:type="paragraph" w:styleId="Textvbloku">
    <w:name w:val="Block Text"/>
    <w:basedOn w:val="Normln"/>
    <w:uiPriority w:val="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itulek">
    <w:name w:val="caption"/>
    <w:basedOn w:val="Normln"/>
    <w:next w:val="Normln"/>
    <w:uiPriority w:val="1"/>
    <w:semiHidden/>
    <w:unhideWhenUsed/>
    <w:qFormat/>
    <w:pPr>
      <w:spacing w:after="200"/>
    </w:pPr>
    <w:rPr>
      <w:b/>
      <w:bCs/>
      <w:color w:val="4F81BD" w:themeColor="accent1"/>
      <w:sz w:val="18"/>
      <w:szCs w:val="18"/>
    </w:rPr>
  </w:style>
  <w:style w:type="paragraph" w:styleId="Zhlavzprvy">
    <w:name w:val="Message Header"/>
    <w:basedOn w:val="Normln"/>
    <w:link w:val="ZhlavzprvyChar"/>
    <w:uiPriority w:val="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2"/>
    <w:rPr>
      <w:rFonts w:asciiTheme="majorHAnsi" w:eastAsiaTheme="majorEastAsia" w:hAnsiTheme="majorHAnsi" w:cstheme="majorBidi"/>
      <w:sz w:val="24"/>
      <w:szCs w:val="24"/>
      <w:shd w:val="pct20" w:color="auto" w:fill="auto"/>
      <w:lang w:val="cs-CZ"/>
    </w:rPr>
  </w:style>
  <w:style w:type="paragraph" w:styleId="Zkladntext-prvnodsazen">
    <w:name w:val="Body Text First Indent"/>
    <w:basedOn w:val="Zkladntext"/>
    <w:link w:val="Zkladntext-prvnodsazenChar"/>
    <w:uiPriority w:val="2"/>
    <w:pPr>
      <w:spacing w:after="0"/>
      <w:ind w:firstLine="360"/>
    </w:pPr>
  </w:style>
  <w:style w:type="character" w:customStyle="1" w:styleId="Zkladntext-prvnodsazenChar">
    <w:name w:val="Základní text - první odsazený Char"/>
    <w:basedOn w:val="ZkladntextChar"/>
    <w:link w:val="Zkladntext-prvnodsazen"/>
    <w:uiPriority w:val="2"/>
    <w:rPr>
      <w:rFonts w:eastAsia="Times New Roman"/>
      <w:lang w:val="cs-CZ"/>
    </w:rPr>
  </w:style>
  <w:style w:type="paragraph" w:styleId="Zkladntextodsazen">
    <w:name w:val="Body Text Indent"/>
    <w:basedOn w:val="Normln"/>
    <w:link w:val="ZkladntextodsazenChar"/>
    <w:uiPriority w:val="2"/>
    <w:pPr>
      <w:spacing w:after="120"/>
      <w:ind w:left="283"/>
    </w:pPr>
  </w:style>
  <w:style w:type="character" w:customStyle="1" w:styleId="ZkladntextodsazenChar">
    <w:name w:val="Základní text odsazený Char"/>
    <w:basedOn w:val="Standardnpsmoodstavce"/>
    <w:link w:val="Zkladntextodsazen"/>
    <w:uiPriority w:val="2"/>
    <w:rPr>
      <w:rFonts w:eastAsia="Times New Roman"/>
      <w:lang w:val="cs-CZ"/>
    </w:rPr>
  </w:style>
  <w:style w:type="paragraph" w:styleId="Zkladntext-prvnodsazen2">
    <w:name w:val="Body Text First Indent 2"/>
    <w:basedOn w:val="Zkladntextodsazen"/>
    <w:link w:val="Zkladntext-prvnodsazen2Char"/>
    <w:uiPriority w:val="2"/>
    <w:pPr>
      <w:spacing w:after="0"/>
      <w:ind w:left="360" w:firstLine="360"/>
    </w:pPr>
  </w:style>
  <w:style w:type="character" w:customStyle="1" w:styleId="Zkladntext-prvnodsazen2Char">
    <w:name w:val="Základní text - první odsazený 2 Char"/>
    <w:basedOn w:val="ZkladntextodsazenChar"/>
    <w:link w:val="Zkladntext-prvnodsazen2"/>
    <w:uiPriority w:val="2"/>
    <w:rPr>
      <w:rFonts w:eastAsia="Times New Roman"/>
      <w:lang w:val="cs-CZ"/>
    </w:rPr>
  </w:style>
  <w:style w:type="paragraph" w:styleId="Zkladntext2">
    <w:name w:val="Body Text 2"/>
    <w:basedOn w:val="Normln"/>
    <w:link w:val="Zkladntext2Char"/>
    <w:uiPriority w:val="2"/>
    <w:pPr>
      <w:spacing w:after="120" w:line="480" w:lineRule="auto"/>
    </w:pPr>
  </w:style>
  <w:style w:type="character" w:customStyle="1" w:styleId="Zkladntext2Char">
    <w:name w:val="Základní text 2 Char"/>
    <w:basedOn w:val="Standardnpsmoodstavce"/>
    <w:link w:val="Zkladntext2"/>
    <w:uiPriority w:val="2"/>
    <w:rPr>
      <w:rFonts w:eastAsia="Times New Roman"/>
      <w:lang w:val="cs-CZ"/>
    </w:rPr>
  </w:style>
  <w:style w:type="paragraph" w:styleId="Zkladntext3">
    <w:name w:val="Body Text 3"/>
    <w:basedOn w:val="Normln"/>
    <w:link w:val="Zkladntext3Char"/>
    <w:uiPriority w:val="2"/>
    <w:pPr>
      <w:spacing w:after="120"/>
    </w:pPr>
    <w:rPr>
      <w:sz w:val="16"/>
      <w:szCs w:val="16"/>
    </w:rPr>
  </w:style>
  <w:style w:type="character" w:customStyle="1" w:styleId="Zkladntext3Char">
    <w:name w:val="Základní text 3 Char"/>
    <w:basedOn w:val="Standardnpsmoodstavce"/>
    <w:link w:val="Zkladntext3"/>
    <w:uiPriority w:val="2"/>
    <w:rPr>
      <w:rFonts w:eastAsia="Times New Roman"/>
      <w:sz w:val="16"/>
      <w:szCs w:val="16"/>
      <w:lang w:val="cs-CZ"/>
    </w:rPr>
  </w:style>
  <w:style w:type="paragraph" w:styleId="Zkladntextodsazen2">
    <w:name w:val="Body Text Indent 2"/>
    <w:basedOn w:val="Normln"/>
    <w:link w:val="Zkladntextodsazen2Char"/>
    <w:uiPriority w:val="2"/>
    <w:pPr>
      <w:spacing w:after="120" w:line="480" w:lineRule="auto"/>
      <w:ind w:left="283"/>
    </w:pPr>
  </w:style>
  <w:style w:type="character" w:customStyle="1" w:styleId="Zkladntextodsazen2Char">
    <w:name w:val="Základní text odsazený 2 Char"/>
    <w:basedOn w:val="Standardnpsmoodstavce"/>
    <w:link w:val="Zkladntextodsazen2"/>
    <w:uiPriority w:val="2"/>
    <w:rPr>
      <w:rFonts w:eastAsia="Times New Roman"/>
      <w:lang w:val="cs-CZ"/>
    </w:rPr>
  </w:style>
  <w:style w:type="paragraph" w:styleId="Zkladntextodsazen3">
    <w:name w:val="Body Text Indent 3"/>
    <w:basedOn w:val="Normln"/>
    <w:link w:val="Zkladntextodsazen3Char"/>
    <w:uiPriority w:val="2"/>
    <w:pPr>
      <w:spacing w:after="120"/>
      <w:ind w:left="283"/>
    </w:pPr>
    <w:rPr>
      <w:sz w:val="16"/>
      <w:szCs w:val="16"/>
    </w:rPr>
  </w:style>
  <w:style w:type="character" w:customStyle="1" w:styleId="Zkladntextodsazen3Char">
    <w:name w:val="Základní text odsazený 3 Char"/>
    <w:basedOn w:val="Standardnpsmoodstavce"/>
    <w:link w:val="Zkladntextodsazen3"/>
    <w:uiPriority w:val="2"/>
    <w:rPr>
      <w:rFonts w:eastAsia="Times New Roman"/>
      <w:sz w:val="16"/>
      <w:szCs w:val="16"/>
      <w:lang w:val="cs-CZ"/>
    </w:rPr>
  </w:style>
  <w:style w:type="paragraph" w:styleId="Zvr">
    <w:name w:val="Closing"/>
    <w:basedOn w:val="Normln"/>
    <w:link w:val="ZvrChar"/>
    <w:uiPriority w:val="2"/>
    <w:pPr>
      <w:ind w:left="4252"/>
    </w:pPr>
  </w:style>
  <w:style w:type="character" w:customStyle="1" w:styleId="ZvrChar">
    <w:name w:val="Závěr Char"/>
    <w:basedOn w:val="Standardnpsmoodstavce"/>
    <w:link w:val="Zvr"/>
    <w:uiPriority w:val="2"/>
    <w:rPr>
      <w:rFonts w:eastAsia="Times New Roman"/>
      <w:lang w:val="cs-CZ"/>
    </w:rPr>
  </w:style>
  <w:style w:type="paragraph" w:customStyle="1" w:styleId="KSBdNorm">
    <w:name w:val="KSB dNorm"/>
    <w:link w:val="KSBdNormChar"/>
    <w:uiPriority w:val="2"/>
    <w:pPr>
      <w:suppressAutoHyphens/>
      <w:spacing w:line="260" w:lineRule="atLeast"/>
    </w:pPr>
    <w:rPr>
      <w:rFonts w:ascii="Segoe UI" w:hAnsi="Segoe UI" w:cs="Segoe UI"/>
      <w:sz w:val="18"/>
      <w:lang w:val="cs-CZ"/>
    </w:rPr>
  </w:style>
  <w:style w:type="character" w:customStyle="1" w:styleId="KSBBodyTxTChar">
    <w:name w:val="KSB BodyTxT Char"/>
    <w:basedOn w:val="KSBNormChar"/>
    <w:link w:val="KSBBodyTxT"/>
    <w:uiPriority w:val="3"/>
    <w:rPr>
      <w:lang w:val="cs-CZ"/>
    </w:rPr>
  </w:style>
  <w:style w:type="character" w:customStyle="1" w:styleId="KSBTxTChar">
    <w:name w:val="KSB TxT Char"/>
    <w:basedOn w:val="KSBBodyTxTChar"/>
    <w:link w:val="KSBTxT"/>
    <w:rPr>
      <w:lang w:val="cs-CZ"/>
    </w:rPr>
  </w:style>
  <w:style w:type="character" w:customStyle="1" w:styleId="KSBColumnChar">
    <w:name w:val="KSB Column Char"/>
    <w:basedOn w:val="KSBBodyTxTChar"/>
    <w:link w:val="KSBColumn"/>
    <w:uiPriority w:val="2"/>
    <w:rPr>
      <w:lang w:val="cs-CZ"/>
    </w:rPr>
  </w:style>
  <w:style w:type="character" w:customStyle="1" w:styleId="KSBCRChar">
    <w:name w:val="KSB CR Char"/>
    <w:basedOn w:val="KSBColumnChar"/>
    <w:link w:val="KSBCR"/>
    <w:uiPriority w:val="2"/>
    <w:rPr>
      <w:lang w:val="cs-CZ"/>
    </w:rPr>
  </w:style>
  <w:style w:type="character" w:customStyle="1" w:styleId="KSBCRv2Char">
    <w:name w:val="KSB CRv2 Char"/>
    <w:basedOn w:val="KSBCRChar"/>
    <w:link w:val="KSBCRv2"/>
    <w:uiPriority w:val="2"/>
    <w:rPr>
      <w:lang w:val="cs-CZ"/>
    </w:rPr>
  </w:style>
  <w:style w:type="character" w:customStyle="1" w:styleId="KSBdNormChar">
    <w:name w:val="KSB dNorm Char"/>
    <w:basedOn w:val="KSBTxTChar"/>
    <w:link w:val="KSBdNorm"/>
    <w:uiPriority w:val="2"/>
    <w:rPr>
      <w:rFonts w:ascii="Segoe UI" w:hAnsi="Segoe UI" w:cs="Segoe UI"/>
      <w:sz w:val="18"/>
      <w:lang w:val="cs-CZ"/>
    </w:rPr>
  </w:style>
  <w:style w:type="paragraph" w:customStyle="1" w:styleId="KSBdBodyTxT">
    <w:name w:val="KSB dBodyTxT"/>
    <w:basedOn w:val="KSBdNorm"/>
    <w:link w:val="KSBdBodyTxTChar"/>
    <w:uiPriority w:val="2"/>
    <w:pPr>
      <w:spacing w:before="240"/>
    </w:pPr>
  </w:style>
  <w:style w:type="character" w:customStyle="1" w:styleId="KSBdBodyTxTChar">
    <w:name w:val="KSB dBodyTxT Char"/>
    <w:basedOn w:val="KSBTxTChar"/>
    <w:link w:val="KSBdBodyTxT"/>
    <w:uiPriority w:val="2"/>
    <w:rPr>
      <w:rFonts w:ascii="Segoe UI" w:hAnsi="Segoe UI" w:cs="Segoe UI"/>
      <w:sz w:val="18"/>
      <w:lang w:val="cs-CZ"/>
    </w:rPr>
  </w:style>
  <w:style w:type="paragraph" w:customStyle="1" w:styleId="KSBdNormBold">
    <w:name w:val="KSB dNorm Bold"/>
    <w:basedOn w:val="KSBdNorm"/>
    <w:link w:val="KSBdNormBoldChar"/>
    <w:uiPriority w:val="2"/>
    <w:rPr>
      <w:b/>
    </w:rPr>
  </w:style>
  <w:style w:type="character" w:customStyle="1" w:styleId="KSBdNormBoldChar">
    <w:name w:val="KSB dNorm Bold Char"/>
    <w:basedOn w:val="KSBTxTChar"/>
    <w:link w:val="KSBdNormBold"/>
    <w:uiPriority w:val="2"/>
    <w:rPr>
      <w:rFonts w:ascii="Segoe UI" w:hAnsi="Segoe UI" w:cs="Segoe UI"/>
      <w:b/>
      <w:sz w:val="18"/>
      <w:lang w:val="cs-CZ"/>
    </w:rPr>
  </w:style>
  <w:style w:type="paragraph" w:customStyle="1" w:styleId="KSBdTxT">
    <w:name w:val="KSB dTxT"/>
    <w:basedOn w:val="KSBdBodyTxT"/>
    <w:link w:val="KSBdTxTChar"/>
    <w:uiPriority w:val="2"/>
  </w:style>
  <w:style w:type="character" w:customStyle="1" w:styleId="KSBdTxTChar">
    <w:name w:val="KSB dTxT Char"/>
    <w:basedOn w:val="KSBTxTChar"/>
    <w:link w:val="KSBdTxT"/>
    <w:uiPriority w:val="2"/>
    <w:rPr>
      <w:rFonts w:ascii="Segoe UI" w:hAnsi="Segoe UI" w:cs="Segoe UI"/>
      <w:sz w:val="18"/>
      <w:lang w:val="cs-CZ"/>
    </w:rPr>
  </w:style>
  <w:style w:type="paragraph" w:customStyle="1" w:styleId="KSBdA">
    <w:name w:val="KSB d(A)"/>
    <w:basedOn w:val="KSBdBodyTxT"/>
    <w:link w:val="KSBdAChar"/>
    <w:uiPriority w:val="2"/>
    <w:pPr>
      <w:numPr>
        <w:numId w:val="35"/>
      </w:numPr>
      <w:tabs>
        <w:tab w:val="left" w:pos="720"/>
      </w:tabs>
    </w:pPr>
  </w:style>
  <w:style w:type="character" w:customStyle="1" w:styleId="KSBdAChar">
    <w:name w:val="KSB d(A) Char"/>
    <w:basedOn w:val="KSBTxTChar"/>
    <w:link w:val="KSBdA"/>
    <w:uiPriority w:val="2"/>
    <w:rPr>
      <w:rFonts w:ascii="Segoe UI" w:hAnsi="Segoe UI" w:cs="Segoe UI"/>
      <w:sz w:val="18"/>
      <w:lang w:val="cs-CZ"/>
    </w:rPr>
  </w:style>
  <w:style w:type="paragraph" w:customStyle="1" w:styleId="KSBd1">
    <w:name w:val="KSB d(1)"/>
    <w:basedOn w:val="KSBdBodyTxT"/>
    <w:link w:val="KSBd1Char"/>
    <w:uiPriority w:val="2"/>
    <w:pPr>
      <w:numPr>
        <w:numId w:val="34"/>
      </w:numPr>
      <w:tabs>
        <w:tab w:val="left" w:pos="720"/>
      </w:tabs>
    </w:pPr>
  </w:style>
  <w:style w:type="character" w:customStyle="1" w:styleId="KSBd1Char">
    <w:name w:val="KSB d(1) Char"/>
    <w:basedOn w:val="KSBTxTChar"/>
    <w:link w:val="KSBd1"/>
    <w:uiPriority w:val="2"/>
    <w:rPr>
      <w:rFonts w:ascii="Segoe UI" w:hAnsi="Segoe UI" w:cs="Segoe UI"/>
      <w:sz w:val="18"/>
      <w:lang w:val="cs-CZ"/>
    </w:rPr>
  </w:style>
  <w:style w:type="paragraph" w:customStyle="1" w:styleId="KSBdHeadings">
    <w:name w:val="KSB dHeadings"/>
    <w:basedOn w:val="KSBdBodyTxT"/>
    <w:link w:val="KSBdHeadingsChar"/>
    <w:uiPriority w:val="2"/>
    <w:rPr>
      <w:kern w:val="28"/>
    </w:rPr>
  </w:style>
  <w:style w:type="character" w:customStyle="1" w:styleId="KSBdHeadingsChar">
    <w:name w:val="KSB dHeadings Char"/>
    <w:basedOn w:val="KSBTxTChar"/>
    <w:link w:val="KSBdHeadings"/>
    <w:uiPriority w:val="2"/>
    <w:rPr>
      <w:rFonts w:ascii="Segoe UI" w:hAnsi="Segoe UI" w:cs="Segoe UI"/>
      <w:kern w:val="28"/>
      <w:sz w:val="18"/>
      <w:lang w:val="cs-CZ"/>
    </w:rPr>
  </w:style>
  <w:style w:type="paragraph" w:customStyle="1" w:styleId="KSBdCircle">
    <w:name w:val="KSB dCircle"/>
    <w:basedOn w:val="KSBdBodyTxT"/>
    <w:link w:val="KSBdCircleChar"/>
    <w:uiPriority w:val="2"/>
    <w:pPr>
      <w:numPr>
        <w:numId w:val="37"/>
      </w:numPr>
    </w:pPr>
  </w:style>
  <w:style w:type="character" w:customStyle="1" w:styleId="KSBdCircleChar">
    <w:name w:val="KSB dCircle Char"/>
    <w:basedOn w:val="KSBTxTChar"/>
    <w:link w:val="KSBdCircle"/>
    <w:uiPriority w:val="2"/>
    <w:rPr>
      <w:rFonts w:ascii="Segoe UI" w:hAnsi="Segoe UI" w:cs="Segoe UI"/>
      <w:sz w:val="18"/>
      <w:lang w:val="cs-CZ"/>
    </w:rPr>
  </w:style>
  <w:style w:type="paragraph" w:customStyle="1" w:styleId="KSBdSquare">
    <w:name w:val="KSB dSquare"/>
    <w:basedOn w:val="KSBdBodyTxT"/>
    <w:link w:val="KSBdSquareChar"/>
    <w:uiPriority w:val="2"/>
    <w:pPr>
      <w:numPr>
        <w:numId w:val="36"/>
      </w:numPr>
      <w:tabs>
        <w:tab w:val="left" w:pos="2523"/>
      </w:tabs>
    </w:pPr>
  </w:style>
  <w:style w:type="character" w:customStyle="1" w:styleId="KSBdSquareChar">
    <w:name w:val="KSB dSquare Char"/>
    <w:basedOn w:val="KSBTxTChar"/>
    <w:link w:val="KSBdSquare"/>
    <w:uiPriority w:val="2"/>
    <w:rPr>
      <w:rFonts w:ascii="Segoe UI" w:hAnsi="Segoe UI" w:cs="Segoe UI"/>
      <w:sz w:val="18"/>
      <w:lang w:val="cs-CZ"/>
    </w:rPr>
  </w:style>
  <w:style w:type="paragraph" w:customStyle="1" w:styleId="KSBdHyphen">
    <w:name w:val="KSB dHyphen"/>
    <w:basedOn w:val="KSBdBodyTxT"/>
    <w:link w:val="KSBdHyphenChar"/>
    <w:uiPriority w:val="2"/>
    <w:pPr>
      <w:numPr>
        <w:numId w:val="38"/>
      </w:numPr>
    </w:pPr>
  </w:style>
  <w:style w:type="character" w:customStyle="1" w:styleId="KSBdHyphenChar">
    <w:name w:val="KSB dHyphen Char"/>
    <w:basedOn w:val="KSBTxTChar"/>
    <w:link w:val="KSBdHyphen"/>
    <w:uiPriority w:val="2"/>
    <w:rPr>
      <w:rFonts w:ascii="Segoe UI" w:hAnsi="Segoe UI" w:cs="Segoe UI"/>
      <w:sz w:val="18"/>
      <w:lang w:val="cs-CZ"/>
    </w:rPr>
  </w:style>
  <w:style w:type="paragraph" w:customStyle="1" w:styleId="KSBdTxT1">
    <w:name w:val="KSB dTxT 1"/>
    <w:basedOn w:val="KSBdTxT"/>
    <w:link w:val="KSBdTxT1Char"/>
    <w:uiPriority w:val="2"/>
    <w:pPr>
      <w:numPr>
        <w:ilvl w:val="1"/>
      </w:numPr>
      <w:ind w:left="720"/>
    </w:pPr>
  </w:style>
  <w:style w:type="character" w:customStyle="1" w:styleId="KSBdTxT1Char">
    <w:name w:val="KSB dTxT 1 Char"/>
    <w:basedOn w:val="KSBTxTChar"/>
    <w:link w:val="KSBdTxT1"/>
    <w:uiPriority w:val="2"/>
    <w:rPr>
      <w:rFonts w:ascii="Segoe UI" w:hAnsi="Segoe UI" w:cs="Segoe UI"/>
      <w:sz w:val="18"/>
      <w:lang w:val="cs-CZ"/>
    </w:rPr>
  </w:style>
  <w:style w:type="paragraph" w:customStyle="1" w:styleId="KSBdTxT2">
    <w:name w:val="KSB dTxT 2"/>
    <w:basedOn w:val="KSBdTxT"/>
    <w:link w:val="KSBdTxT2Char"/>
    <w:uiPriority w:val="2"/>
    <w:pPr>
      <w:numPr>
        <w:ilvl w:val="2"/>
      </w:numPr>
      <w:ind w:left="1440"/>
    </w:pPr>
  </w:style>
  <w:style w:type="character" w:customStyle="1" w:styleId="KSBdTxT2Char">
    <w:name w:val="KSB dTxT 2 Char"/>
    <w:basedOn w:val="KSBTxTChar"/>
    <w:link w:val="KSBdTxT2"/>
    <w:uiPriority w:val="2"/>
    <w:rPr>
      <w:rFonts w:ascii="Segoe UI" w:hAnsi="Segoe UI" w:cs="Segoe UI"/>
      <w:sz w:val="18"/>
      <w:lang w:val="cs-CZ"/>
    </w:rPr>
  </w:style>
  <w:style w:type="paragraph" w:customStyle="1" w:styleId="KSBdTxT3">
    <w:name w:val="KSB dTxT 3"/>
    <w:basedOn w:val="KSBdTxT"/>
    <w:link w:val="KSBdTxT3Char"/>
    <w:uiPriority w:val="2"/>
    <w:pPr>
      <w:numPr>
        <w:ilvl w:val="3"/>
      </w:numPr>
      <w:ind w:left="2160"/>
    </w:pPr>
  </w:style>
  <w:style w:type="character" w:customStyle="1" w:styleId="KSBdTxT3Char">
    <w:name w:val="KSB dTxT 3 Char"/>
    <w:basedOn w:val="KSBTxTChar"/>
    <w:link w:val="KSBdTxT3"/>
    <w:uiPriority w:val="2"/>
    <w:rPr>
      <w:rFonts w:ascii="Segoe UI" w:hAnsi="Segoe UI" w:cs="Segoe UI"/>
      <w:sz w:val="18"/>
      <w:lang w:val="cs-CZ"/>
    </w:rPr>
  </w:style>
  <w:style w:type="paragraph" w:customStyle="1" w:styleId="KSBdTxT4">
    <w:name w:val="KSB dTxT 4"/>
    <w:basedOn w:val="KSBdTxT"/>
    <w:link w:val="KSBdTxT4Char"/>
    <w:uiPriority w:val="2"/>
    <w:pPr>
      <w:numPr>
        <w:ilvl w:val="4"/>
      </w:numPr>
      <w:ind w:left="2880"/>
    </w:pPr>
  </w:style>
  <w:style w:type="character" w:customStyle="1" w:styleId="KSBdTxT4Char">
    <w:name w:val="KSB dTxT 4 Char"/>
    <w:basedOn w:val="KSBTxTChar"/>
    <w:link w:val="KSBdTxT4"/>
    <w:uiPriority w:val="2"/>
    <w:rPr>
      <w:rFonts w:ascii="Segoe UI" w:hAnsi="Segoe UI" w:cs="Segoe UI"/>
      <w:sz w:val="18"/>
      <w:lang w:val="cs-CZ"/>
    </w:rPr>
  </w:style>
  <w:style w:type="paragraph" w:customStyle="1" w:styleId="KSBdTxT5">
    <w:name w:val="KSB dTxT 5"/>
    <w:basedOn w:val="KSBdTxT"/>
    <w:link w:val="KSBdTxT5Char"/>
    <w:uiPriority w:val="2"/>
    <w:pPr>
      <w:numPr>
        <w:ilvl w:val="5"/>
      </w:numPr>
      <w:ind w:left="3600"/>
    </w:pPr>
  </w:style>
  <w:style w:type="character" w:customStyle="1" w:styleId="KSBdTxT5Char">
    <w:name w:val="KSB dTxT 5 Char"/>
    <w:basedOn w:val="KSBTxTChar"/>
    <w:link w:val="KSBdTxT5"/>
    <w:uiPriority w:val="2"/>
    <w:rPr>
      <w:rFonts w:ascii="Segoe UI" w:hAnsi="Segoe UI" w:cs="Segoe UI"/>
      <w:sz w:val="18"/>
      <w:lang w:val="cs-CZ"/>
    </w:rPr>
  </w:style>
  <w:style w:type="paragraph" w:customStyle="1" w:styleId="KSBdTxT6">
    <w:name w:val="KSB dTxT 6"/>
    <w:basedOn w:val="KSBdTxT"/>
    <w:link w:val="KSBdTxT6Char"/>
    <w:uiPriority w:val="2"/>
    <w:pPr>
      <w:numPr>
        <w:ilvl w:val="6"/>
      </w:numPr>
      <w:ind w:left="4320"/>
    </w:pPr>
  </w:style>
  <w:style w:type="character" w:customStyle="1" w:styleId="KSBdTxT6Char">
    <w:name w:val="KSB dTxT 6 Char"/>
    <w:basedOn w:val="KSBTxTChar"/>
    <w:link w:val="KSBdTxT6"/>
    <w:uiPriority w:val="2"/>
    <w:rPr>
      <w:rFonts w:ascii="Segoe UI" w:hAnsi="Segoe UI" w:cs="Segoe UI"/>
      <w:sz w:val="18"/>
      <w:lang w:val="cs-CZ"/>
    </w:rPr>
  </w:style>
  <w:style w:type="paragraph" w:customStyle="1" w:styleId="KSBdTxT7">
    <w:name w:val="KSB dTxT 7"/>
    <w:basedOn w:val="KSBdTxT"/>
    <w:link w:val="KSBdTxT7Char"/>
    <w:uiPriority w:val="2"/>
    <w:pPr>
      <w:numPr>
        <w:ilvl w:val="7"/>
      </w:numPr>
      <w:ind w:left="5040"/>
    </w:pPr>
  </w:style>
  <w:style w:type="character" w:customStyle="1" w:styleId="KSBdTxT7Char">
    <w:name w:val="KSB dTxT 7 Char"/>
    <w:basedOn w:val="KSBTxTChar"/>
    <w:link w:val="KSBdTxT7"/>
    <w:uiPriority w:val="2"/>
    <w:rPr>
      <w:rFonts w:ascii="Segoe UI" w:hAnsi="Segoe UI" w:cs="Segoe UI"/>
      <w:sz w:val="18"/>
      <w:lang w:val="cs-CZ"/>
    </w:rPr>
  </w:style>
  <w:style w:type="paragraph" w:customStyle="1" w:styleId="KSBdTxT8">
    <w:name w:val="KSB dTxT 8"/>
    <w:basedOn w:val="KSBdTxT"/>
    <w:link w:val="KSBdTxT8Char"/>
    <w:uiPriority w:val="2"/>
    <w:pPr>
      <w:numPr>
        <w:ilvl w:val="8"/>
      </w:numPr>
      <w:ind w:left="5760"/>
    </w:pPr>
  </w:style>
  <w:style w:type="character" w:customStyle="1" w:styleId="KSBdTxT8Char">
    <w:name w:val="KSB dTxT 8 Char"/>
    <w:basedOn w:val="KSBTxTChar"/>
    <w:link w:val="KSBdTxT8"/>
    <w:uiPriority w:val="2"/>
    <w:rPr>
      <w:rFonts w:ascii="Segoe UI" w:hAnsi="Segoe UI" w:cs="Segoe UI"/>
      <w:sz w:val="18"/>
      <w:lang w:val="cs-CZ"/>
    </w:rPr>
  </w:style>
  <w:style w:type="paragraph" w:customStyle="1" w:styleId="KSBdH1">
    <w:name w:val="KSB dH1"/>
    <w:basedOn w:val="KSBdHeadings"/>
    <w:next w:val="KSBdvH2"/>
    <w:link w:val="KSBdH1Char"/>
    <w:uiPriority w:val="2"/>
    <w:pPr>
      <w:keepNext/>
      <w:numPr>
        <w:numId w:val="52"/>
      </w:numPr>
      <w:tabs>
        <w:tab w:val="left" w:pos="720"/>
      </w:tabs>
    </w:pPr>
    <w:rPr>
      <w:b/>
      <w:caps/>
    </w:rPr>
  </w:style>
  <w:style w:type="character" w:customStyle="1" w:styleId="KSBdH1Char">
    <w:name w:val="KSB dH1 Char"/>
    <w:basedOn w:val="KSBTxTChar"/>
    <w:link w:val="KSBdH1"/>
    <w:uiPriority w:val="2"/>
    <w:rPr>
      <w:rFonts w:ascii="Segoe UI" w:hAnsi="Segoe UI" w:cs="Segoe UI"/>
      <w:b/>
      <w:caps/>
      <w:kern w:val="28"/>
      <w:sz w:val="18"/>
      <w:lang w:val="cs-CZ"/>
    </w:rPr>
  </w:style>
  <w:style w:type="paragraph" w:customStyle="1" w:styleId="KSBdH2">
    <w:name w:val="KSB dH2"/>
    <w:basedOn w:val="KSBdHeadings"/>
    <w:link w:val="KSBdH2Char"/>
    <w:uiPriority w:val="2"/>
    <w:pPr>
      <w:keepNext/>
      <w:numPr>
        <w:ilvl w:val="1"/>
        <w:numId w:val="52"/>
      </w:numPr>
      <w:tabs>
        <w:tab w:val="left" w:pos="720"/>
      </w:tabs>
    </w:pPr>
    <w:rPr>
      <w:b/>
    </w:rPr>
  </w:style>
  <w:style w:type="character" w:customStyle="1" w:styleId="KSBdH2Char">
    <w:name w:val="KSB dH2 Char"/>
    <w:basedOn w:val="KSBTxTChar"/>
    <w:link w:val="KSBdH2"/>
    <w:uiPriority w:val="2"/>
    <w:rPr>
      <w:rFonts w:ascii="Segoe UI" w:hAnsi="Segoe UI" w:cs="Segoe UI"/>
      <w:b/>
      <w:kern w:val="28"/>
      <w:sz w:val="18"/>
      <w:lang w:val="cs-CZ"/>
    </w:rPr>
  </w:style>
  <w:style w:type="paragraph" w:customStyle="1" w:styleId="KSBdH3">
    <w:name w:val="KSB dH3"/>
    <w:basedOn w:val="KSBdHeadings"/>
    <w:link w:val="KSBdH3Char"/>
    <w:uiPriority w:val="2"/>
    <w:pPr>
      <w:numPr>
        <w:ilvl w:val="2"/>
        <w:numId w:val="52"/>
      </w:numPr>
      <w:tabs>
        <w:tab w:val="left" w:pos="720"/>
      </w:tabs>
      <w:ind w:hanging="720"/>
    </w:pPr>
  </w:style>
  <w:style w:type="character" w:customStyle="1" w:styleId="KSBdH3Char">
    <w:name w:val="KSB dH3 Char"/>
    <w:basedOn w:val="KSBTxTChar"/>
    <w:link w:val="KSBdH3"/>
    <w:uiPriority w:val="2"/>
    <w:rPr>
      <w:rFonts w:ascii="Segoe UI" w:hAnsi="Segoe UI" w:cs="Segoe UI"/>
      <w:kern w:val="28"/>
      <w:sz w:val="18"/>
      <w:lang w:val="cs-CZ"/>
    </w:rPr>
  </w:style>
  <w:style w:type="paragraph" w:customStyle="1" w:styleId="KSBdH4">
    <w:name w:val="KSB dH4"/>
    <w:basedOn w:val="KSBdHeadings"/>
    <w:link w:val="KSBdH4Char"/>
    <w:uiPriority w:val="2"/>
    <w:pPr>
      <w:numPr>
        <w:ilvl w:val="3"/>
        <w:numId w:val="52"/>
      </w:numPr>
      <w:tabs>
        <w:tab w:val="left" w:pos="720"/>
      </w:tabs>
      <w:ind w:hanging="720"/>
    </w:pPr>
  </w:style>
  <w:style w:type="character" w:customStyle="1" w:styleId="KSBdH4Char">
    <w:name w:val="KSB dH4 Char"/>
    <w:basedOn w:val="KSBTxTChar"/>
    <w:link w:val="KSBdH4"/>
    <w:uiPriority w:val="2"/>
    <w:rPr>
      <w:rFonts w:ascii="Segoe UI" w:hAnsi="Segoe UI" w:cs="Segoe UI"/>
      <w:kern w:val="28"/>
      <w:sz w:val="18"/>
      <w:lang w:val="cs-CZ"/>
    </w:rPr>
  </w:style>
  <w:style w:type="paragraph" w:customStyle="1" w:styleId="KSBdH5">
    <w:name w:val="KSB dH5"/>
    <w:basedOn w:val="KSBdHeadings"/>
    <w:link w:val="KSBdH5Char"/>
    <w:uiPriority w:val="2"/>
    <w:pPr>
      <w:numPr>
        <w:ilvl w:val="4"/>
        <w:numId w:val="52"/>
      </w:numPr>
      <w:tabs>
        <w:tab w:val="left" w:pos="720"/>
      </w:tabs>
      <w:ind w:hanging="720"/>
    </w:pPr>
  </w:style>
  <w:style w:type="character" w:customStyle="1" w:styleId="KSBdH5Char">
    <w:name w:val="KSB dH5 Char"/>
    <w:basedOn w:val="KSBTxTChar"/>
    <w:link w:val="KSBdH5"/>
    <w:uiPriority w:val="2"/>
    <w:rPr>
      <w:rFonts w:ascii="Segoe UI" w:hAnsi="Segoe UI" w:cs="Segoe UI"/>
      <w:kern w:val="28"/>
      <w:sz w:val="18"/>
      <w:lang w:val="cs-CZ"/>
    </w:rPr>
  </w:style>
  <w:style w:type="paragraph" w:customStyle="1" w:styleId="KSBdH6">
    <w:name w:val="KSB dH6"/>
    <w:basedOn w:val="KSBdHeadings"/>
    <w:link w:val="KSBdH6Char"/>
    <w:uiPriority w:val="2"/>
    <w:pPr>
      <w:numPr>
        <w:ilvl w:val="5"/>
        <w:numId w:val="52"/>
      </w:numPr>
      <w:tabs>
        <w:tab w:val="left" w:pos="720"/>
      </w:tabs>
      <w:ind w:hanging="720"/>
    </w:pPr>
  </w:style>
  <w:style w:type="character" w:customStyle="1" w:styleId="KSBdH6Char">
    <w:name w:val="KSB dH6 Char"/>
    <w:basedOn w:val="KSBTxTChar"/>
    <w:link w:val="KSBdH6"/>
    <w:uiPriority w:val="2"/>
    <w:rPr>
      <w:rFonts w:ascii="Segoe UI" w:hAnsi="Segoe UI" w:cs="Segoe UI"/>
      <w:kern w:val="28"/>
      <w:sz w:val="18"/>
      <w:lang w:val="cs-CZ"/>
    </w:rPr>
  </w:style>
  <w:style w:type="paragraph" w:customStyle="1" w:styleId="KSBdvH1">
    <w:name w:val="KSB dvH1"/>
    <w:basedOn w:val="KSBdH1"/>
    <w:link w:val="KSBdvH1Char"/>
    <w:uiPriority w:val="2"/>
    <w:pPr>
      <w:keepNext w:val="0"/>
    </w:pPr>
    <w:rPr>
      <w:b w:val="0"/>
      <w:caps w:val="0"/>
    </w:rPr>
  </w:style>
  <w:style w:type="character" w:customStyle="1" w:styleId="KSBdvH1Char">
    <w:name w:val="KSB dvH1 Char"/>
    <w:basedOn w:val="KSBTxTChar"/>
    <w:link w:val="KSBdvH1"/>
    <w:uiPriority w:val="2"/>
    <w:rPr>
      <w:rFonts w:ascii="Segoe UI" w:hAnsi="Segoe UI" w:cs="Segoe UI"/>
      <w:kern w:val="28"/>
      <w:sz w:val="18"/>
      <w:lang w:val="cs-CZ"/>
    </w:rPr>
  </w:style>
  <w:style w:type="paragraph" w:customStyle="1" w:styleId="KSBdvH2">
    <w:name w:val="KSB dvH2"/>
    <w:basedOn w:val="KSBdH2"/>
    <w:next w:val="KSBdTxT1"/>
    <w:link w:val="KSBdvH2Char"/>
    <w:uiPriority w:val="2"/>
    <w:pPr>
      <w:keepNext w:val="0"/>
    </w:pPr>
    <w:rPr>
      <w:b w:val="0"/>
    </w:rPr>
  </w:style>
  <w:style w:type="character" w:customStyle="1" w:styleId="KSBdvH2Char">
    <w:name w:val="KSB dvH2 Char"/>
    <w:basedOn w:val="KSBTxTChar"/>
    <w:link w:val="KSBdvH2"/>
    <w:uiPriority w:val="2"/>
    <w:rPr>
      <w:rFonts w:ascii="Segoe UI" w:hAnsi="Segoe UI" w:cs="Segoe UI"/>
      <w:kern w:val="28"/>
      <w:sz w:val="18"/>
      <w:lang w:val="cs-CZ"/>
    </w:rPr>
  </w:style>
  <w:style w:type="paragraph" w:customStyle="1" w:styleId="KSBdvH3">
    <w:name w:val="KSB dvH3"/>
    <w:basedOn w:val="KSBdH3"/>
    <w:link w:val="KSBdvH3Char"/>
    <w:uiPriority w:val="2"/>
    <w:pPr>
      <w:ind w:left="720"/>
    </w:pPr>
  </w:style>
  <w:style w:type="character" w:customStyle="1" w:styleId="KSBdvH3Char">
    <w:name w:val="KSB dvH3 Char"/>
    <w:basedOn w:val="KSBTxTChar"/>
    <w:link w:val="KSBdvH3"/>
    <w:uiPriority w:val="2"/>
    <w:rPr>
      <w:rFonts w:ascii="Segoe UI" w:hAnsi="Segoe UI" w:cs="Segoe UI"/>
      <w:kern w:val="28"/>
      <w:sz w:val="18"/>
      <w:lang w:val="cs-CZ"/>
    </w:rPr>
  </w:style>
  <w:style w:type="paragraph" w:customStyle="1" w:styleId="KSBdvH4">
    <w:name w:val="KSB dvH4"/>
    <w:basedOn w:val="KSBdH4"/>
    <w:link w:val="KSBdvH4Char"/>
    <w:uiPriority w:val="2"/>
    <w:pPr>
      <w:ind w:left="1440"/>
    </w:pPr>
  </w:style>
  <w:style w:type="character" w:customStyle="1" w:styleId="KSBdvH4Char">
    <w:name w:val="KSB dvH4 Char"/>
    <w:basedOn w:val="KSBTxTChar"/>
    <w:link w:val="KSBdvH4"/>
    <w:uiPriority w:val="2"/>
    <w:rPr>
      <w:rFonts w:ascii="Segoe UI" w:hAnsi="Segoe UI" w:cs="Segoe UI"/>
      <w:kern w:val="28"/>
      <w:sz w:val="18"/>
      <w:lang w:val="cs-CZ"/>
    </w:rPr>
  </w:style>
  <w:style w:type="paragraph" w:customStyle="1" w:styleId="KSBdvH5">
    <w:name w:val="KSB dvH5"/>
    <w:basedOn w:val="KSBdH5"/>
    <w:link w:val="KSBdvH5Char"/>
    <w:uiPriority w:val="2"/>
    <w:pPr>
      <w:ind w:left="2160"/>
    </w:pPr>
  </w:style>
  <w:style w:type="character" w:customStyle="1" w:styleId="KSBdvH5Char">
    <w:name w:val="KSB dvH5 Char"/>
    <w:basedOn w:val="KSBTxTChar"/>
    <w:link w:val="KSBdvH5"/>
    <w:uiPriority w:val="2"/>
    <w:rPr>
      <w:rFonts w:ascii="Segoe UI" w:hAnsi="Segoe UI" w:cs="Segoe UI"/>
      <w:kern w:val="28"/>
      <w:sz w:val="18"/>
      <w:lang w:val="cs-CZ"/>
    </w:rPr>
  </w:style>
  <w:style w:type="paragraph" w:customStyle="1" w:styleId="KSBdvH6">
    <w:name w:val="KSB dvH6"/>
    <w:basedOn w:val="KSBdH6"/>
    <w:link w:val="KSBdvH6Char"/>
    <w:uiPriority w:val="2"/>
    <w:pPr>
      <w:ind w:left="2880"/>
    </w:pPr>
  </w:style>
  <w:style w:type="character" w:customStyle="1" w:styleId="KSBdvH6Char">
    <w:name w:val="KSB dvH6 Char"/>
    <w:basedOn w:val="KSBTxTChar"/>
    <w:link w:val="KSBdvH6"/>
    <w:uiPriority w:val="2"/>
    <w:rPr>
      <w:rFonts w:ascii="Segoe UI" w:hAnsi="Segoe UI" w:cs="Segoe UI"/>
      <w:kern w:val="28"/>
      <w:sz w:val="18"/>
      <w:lang w:val="cs-CZ"/>
    </w:rPr>
  </w:style>
  <w:style w:type="paragraph" w:customStyle="1" w:styleId="KSBdCaption1">
    <w:name w:val="KSB dCaption1"/>
    <w:basedOn w:val="KSBdNormBold"/>
    <w:link w:val="KSBdCaption1Char"/>
    <w:uiPriority w:val="2"/>
    <w:rPr>
      <w:caps/>
      <w:sz w:val="22"/>
    </w:rPr>
  </w:style>
  <w:style w:type="character" w:customStyle="1" w:styleId="KSBdCaption1Char">
    <w:name w:val="KSB dCaption1 Char"/>
    <w:basedOn w:val="KSBTxTChar"/>
    <w:link w:val="KSBdCaption1"/>
    <w:uiPriority w:val="2"/>
    <w:rPr>
      <w:rFonts w:ascii="Segoe UI" w:hAnsi="Segoe UI" w:cs="Segoe UI"/>
      <w:b/>
      <w:caps/>
      <w:lang w:val="cs-CZ"/>
    </w:rPr>
  </w:style>
  <w:style w:type="paragraph" w:customStyle="1" w:styleId="KSBdCaption2">
    <w:name w:val="KSB dCaption2"/>
    <w:basedOn w:val="KSBdCaption1"/>
    <w:link w:val="KSBdCaption2Char"/>
    <w:uiPriority w:val="2"/>
    <w:pPr>
      <w:jc w:val="center"/>
    </w:pPr>
  </w:style>
  <w:style w:type="character" w:customStyle="1" w:styleId="KSBdCaption2Char">
    <w:name w:val="KSB dCaption2 Char"/>
    <w:basedOn w:val="KSBTxTChar"/>
    <w:link w:val="KSBdCaption2"/>
    <w:uiPriority w:val="2"/>
    <w:rPr>
      <w:rFonts w:ascii="Segoe UI" w:hAnsi="Segoe UI" w:cs="Segoe UI"/>
      <w:b/>
      <w:caps/>
      <w:lang w:val="cs-CZ"/>
    </w:rPr>
  </w:style>
  <w:style w:type="paragraph" w:customStyle="1" w:styleId="KSBCRT">
    <w:name w:val="KSB CRT"/>
    <w:basedOn w:val="KSBCR"/>
    <w:uiPriority w:val="2"/>
  </w:style>
  <w:style w:type="paragraph" w:customStyle="1" w:styleId="KSBCLT">
    <w:name w:val="KSB CLT"/>
    <w:basedOn w:val="KSBCL"/>
    <w:uiPriority w:val="2"/>
  </w:style>
  <w:style w:type="paragraph" w:customStyle="1" w:styleId="KSBNormSmall">
    <w:name w:val="KSB Norm Small"/>
    <w:basedOn w:val="KSBNorm"/>
    <w:uiPriority w:val="2"/>
    <w:pPr>
      <w:spacing w:line="220" w:lineRule="atLeast"/>
    </w:pPr>
    <w:rPr>
      <w:rFonts w:ascii="Segoe UI" w:hAnsi="Segoe UI"/>
      <w:sz w:val="16"/>
    </w:rPr>
  </w:style>
  <w:style w:type="paragraph" w:customStyle="1" w:styleId="KSBPPLogo">
    <w:name w:val="KSB PP Logo"/>
    <w:basedOn w:val="KSBPPBP"/>
    <w:uiPriority w:val="2"/>
    <w:pPr>
      <w:jc w:val="center"/>
    </w:pPr>
    <w:rPr>
      <w:rFonts w:cs="Segoe UI"/>
      <w:color w:val="00205B"/>
      <w:w w:val="110"/>
      <w:szCs w:val="20"/>
    </w:rPr>
  </w:style>
  <w:style w:type="paragraph" w:customStyle="1" w:styleId="KSBPPTitleC">
    <w:name w:val="KSB PP TitleC"/>
    <w:basedOn w:val="KSBPPTxT"/>
    <w:uiPriority w:val="2"/>
    <w:pPr>
      <w:jc w:val="center"/>
    </w:pPr>
    <w:rPr>
      <w:caps/>
      <w:color w:val="00205B"/>
      <w:w w:val="90"/>
      <w:sz w:val="40"/>
    </w:rPr>
  </w:style>
  <w:style w:type="paragraph" w:customStyle="1" w:styleId="KSBPPTitleCBold">
    <w:name w:val="KSB PP TitleC Bold"/>
    <w:basedOn w:val="KSBPPTitleC"/>
    <w:uiPriority w:val="2"/>
    <w:rPr>
      <w:b/>
    </w:rPr>
  </w:style>
  <w:style w:type="paragraph" w:customStyle="1" w:styleId="KSBPPTableHeader">
    <w:name w:val="KSB PP Table Header"/>
    <w:basedOn w:val="KSBPPTxT"/>
    <w:uiPriority w:val="2"/>
    <w:rPr>
      <w:color w:val="00205B"/>
      <w:sz w:val="16"/>
    </w:rPr>
  </w:style>
  <w:style w:type="paragraph" w:customStyle="1" w:styleId="KSBPPTxTCapsR">
    <w:name w:val="KSB PP TxTCapsR"/>
    <w:basedOn w:val="KSBPPTxT"/>
    <w:uiPriority w:val="2"/>
    <w:pPr>
      <w:jc w:val="right"/>
    </w:pPr>
    <w:rPr>
      <w:caps/>
      <w:sz w:val="24"/>
    </w:rPr>
  </w:style>
  <w:style w:type="paragraph" w:customStyle="1" w:styleId="KSBPPTableTxT">
    <w:name w:val="KSB PP Table TxT"/>
    <w:basedOn w:val="KSBPPTxT"/>
    <w:uiPriority w:val="2"/>
    <w:rPr>
      <w:rFonts w:ascii="Times New Roman" w:hAnsi="Times New Roman"/>
    </w:rPr>
  </w:style>
  <w:style w:type="paragraph" w:customStyle="1" w:styleId="KSBNorm5L">
    <w:name w:val="KSB Norm 5L"/>
    <w:basedOn w:val="KSBNormSmall"/>
    <w:uiPriority w:val="2"/>
    <w:pPr>
      <w:spacing w:line="240" w:lineRule="auto"/>
    </w:pPr>
    <w:rPr>
      <w:sz w:val="10"/>
    </w:rPr>
  </w:style>
  <w:style w:type="paragraph" w:customStyle="1" w:styleId="KSBNorm5LBold">
    <w:name w:val="KSB Norm 5L Bold"/>
    <w:basedOn w:val="KSBNorm5L"/>
    <w:uiPriority w:val="2"/>
    <w:rPr>
      <w:b/>
    </w:rPr>
  </w:style>
  <w:style w:type="paragraph" w:customStyle="1" w:styleId="KSBPPTxTCapsC">
    <w:name w:val="KSB PP TxTCapsC"/>
    <w:basedOn w:val="KSBPPTxT"/>
    <w:uiPriority w:val="2"/>
    <w:pPr>
      <w:jc w:val="center"/>
    </w:pPr>
    <w:rPr>
      <w:caps/>
      <w:w w:val="90"/>
      <w:sz w:val="24"/>
    </w:rPr>
  </w:style>
  <w:style w:type="paragraph" w:customStyle="1" w:styleId="KSBPPTxTCapsCBold">
    <w:name w:val="KSB PP TxTCapsC Bold"/>
    <w:basedOn w:val="KSBPPTxTCapsC"/>
    <w:uiPriority w:val="2"/>
    <w:qFormat/>
    <w:rPr>
      <w:b/>
    </w:rPr>
  </w:style>
  <w:style w:type="paragraph" w:customStyle="1" w:styleId="KSBPPTitleMemo">
    <w:name w:val="KSB PP Title Memo"/>
    <w:basedOn w:val="KSBPPTxT"/>
    <w:uiPriority w:val="2"/>
    <w:pPr>
      <w:spacing w:before="60" w:after="60" w:line="240" w:lineRule="auto"/>
    </w:pPr>
    <w:rPr>
      <w:caps/>
      <w:color w:val="00205B"/>
      <w:sz w:val="40"/>
    </w:rPr>
  </w:style>
  <w:style w:type="paragraph" w:customStyle="1" w:styleId="KSBPPTxTCapsMemo">
    <w:name w:val="KSB PP TxTCaps Memo"/>
    <w:basedOn w:val="KSBPPTxT"/>
    <w:uiPriority w:val="2"/>
    <w:pPr>
      <w:spacing w:after="120" w:line="276" w:lineRule="auto"/>
    </w:pPr>
    <w:rPr>
      <w:caps/>
      <w:spacing w:val="20"/>
    </w:rPr>
  </w:style>
  <w:style w:type="paragraph" w:customStyle="1" w:styleId="KSBPPTxTCapsRBold">
    <w:name w:val="KSB PP TxTCapsR Bold"/>
    <w:basedOn w:val="KSBPPTxTCapsR"/>
    <w:uiPriority w:val="2"/>
    <w:rPr>
      <w:b/>
    </w:rPr>
  </w:style>
  <w:style w:type="paragraph" w:customStyle="1" w:styleId="KSBDark">
    <w:name w:val="KSB Dark"/>
    <w:basedOn w:val="KSBNorm"/>
    <w:uiPriority w:val="2"/>
    <w:rPr>
      <w:rFonts w:ascii="Segoe UI" w:hAnsi="Segoe UI"/>
      <w:color w:val="808080" w:themeColor="background1" w:themeShade="80"/>
      <w:sz w:val="20"/>
    </w:rPr>
  </w:style>
  <w:style w:type="paragraph" w:customStyle="1" w:styleId="KSBDark5L">
    <w:name w:val="KSB Dark 5L"/>
    <w:basedOn w:val="KSBDark"/>
    <w:uiPriority w:val="2"/>
    <w:pPr>
      <w:spacing w:line="240" w:lineRule="auto"/>
    </w:pPr>
    <w:rPr>
      <w:sz w:val="10"/>
    </w:rPr>
  </w:style>
  <w:style w:type="paragraph" w:customStyle="1" w:styleId="KSBDark5LBold">
    <w:name w:val="KSB Dark 5L Bold"/>
    <w:basedOn w:val="KSBDark5L"/>
    <w:uiPriority w:val="2"/>
    <w:rPr>
      <w:b/>
    </w:rPr>
  </w:style>
  <w:style w:type="paragraph" w:customStyle="1" w:styleId="KSBDark8L">
    <w:name w:val="KSB Dark 8L"/>
    <w:basedOn w:val="KSBDark"/>
    <w:uiPriority w:val="2"/>
    <w:pPr>
      <w:spacing w:line="220" w:lineRule="atLeast"/>
    </w:pPr>
    <w:rPr>
      <w:sz w:val="16"/>
    </w:rPr>
  </w:style>
  <w:style w:type="paragraph" w:customStyle="1" w:styleId="KSBDark8R">
    <w:name w:val="KSB Dark 8R"/>
    <w:basedOn w:val="KSBDark"/>
    <w:uiPriority w:val="2"/>
    <w:pPr>
      <w:spacing w:line="220" w:lineRule="atLeast"/>
      <w:jc w:val="right"/>
    </w:pPr>
    <w:rPr>
      <w:sz w:val="16"/>
    </w:rPr>
  </w:style>
  <w:style w:type="paragraph" w:customStyle="1" w:styleId="KSBDark8RBold">
    <w:name w:val="KSB Dark 8R Bold"/>
    <w:basedOn w:val="KSBDark8R"/>
    <w:uiPriority w:val="2"/>
    <w:rPr>
      <w:b/>
    </w:rPr>
  </w:style>
  <w:style w:type="numbering" w:styleId="1ai">
    <w:name w:val="Outline List 1"/>
    <w:basedOn w:val="Bezseznamu"/>
    <w:semiHidden/>
    <w:unhideWhenUsed/>
    <w:pPr>
      <w:numPr>
        <w:numId w:val="54"/>
      </w:numPr>
    </w:pPr>
  </w:style>
  <w:style w:type="table" w:styleId="Barevnmka">
    <w:name w:val="Colorful Grid"/>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tabulka1">
    <w:name w:val="Table Colorful 1"/>
    <w:basedOn w:val="Normlntabulka"/>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smkou6">
    <w:name w:val="Grid Table 6 Colorful"/>
    <w:basedOn w:val="Normlntabulka"/>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mkou6zvraznn2">
    <w:name w:val="Grid Table 6 Colorful Accent 2"/>
    <w:basedOn w:val="Normlntabulka"/>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mkou6zvraznn3">
    <w:name w:val="Grid Table 6 Colorful Accent 3"/>
    <w:basedOn w:val="Normlntabulka"/>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mkou6zvraznn4">
    <w:name w:val="Grid Table 6 Colorful Accent 4"/>
    <w:basedOn w:val="Normlntabulka"/>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mkou6zvraznn5">
    <w:name w:val="Grid Table 6 Colorful Accent 5"/>
    <w:basedOn w:val="Normlntabulka"/>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mkou6zvraznn6">
    <w:name w:val="Grid Table 6 Colorful Accent 6"/>
    <w:basedOn w:val="Normlntabulka"/>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mkou7">
    <w:name w:val="Grid Table 7 Colorful"/>
    <w:basedOn w:val="Normlntabulka"/>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revntabulkasmkou7zvraznn2">
    <w:name w:val="Grid Table 7 Colorful Accent 2"/>
    <w:basedOn w:val="Normlntabulka"/>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revntabulkasmkou7zvraznn3">
    <w:name w:val="Grid Table 7 Colorful Accent 3"/>
    <w:basedOn w:val="Normlntabulka"/>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revntabulkasmkou7zvraznn4">
    <w:name w:val="Grid Table 7 Colorful Accent 4"/>
    <w:basedOn w:val="Normlntabulka"/>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revntabulkasmkou7zvraznn5">
    <w:name w:val="Grid Table 7 Colorful Accent 5"/>
    <w:basedOn w:val="Normlntabulka"/>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revntabulkasmkou7zvraznn6">
    <w:name w:val="Grid Table 7 Colorful Accent 6"/>
    <w:basedOn w:val="Normlntabulka"/>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Barevntabulkaseznamu6">
    <w:name w:val="List Table 6 Colorful"/>
    <w:basedOn w:val="Normlntabulka"/>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eznamu6zvraznn2">
    <w:name w:val="List Table 6 Colorful Accent 2"/>
    <w:basedOn w:val="Normlntabulka"/>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eznamu6zvraznn3">
    <w:name w:val="List Table 6 Colorful Accent 3"/>
    <w:basedOn w:val="Normlntabulka"/>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eznamu6zvraznn4">
    <w:name w:val="List Table 6 Colorful Accent 4"/>
    <w:basedOn w:val="Normlntabulka"/>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eznamu6zvraznn5">
    <w:name w:val="List Table 6 Colorful Accent 5"/>
    <w:basedOn w:val="Normlntabulka"/>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eznamu6zvraznn6">
    <w:name w:val="List Table 6 Colorful Accent 6"/>
    <w:basedOn w:val="Normlntabulka"/>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eznamu7">
    <w:name w:val="List Table 7 Colorful"/>
    <w:basedOn w:val="Normlntabulka"/>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stnovn">
    <w:name w:val="Colorful Shading"/>
    <w:basedOn w:val="Normlntabulka"/>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Barevnseznam">
    <w:name w:val="Colorful List"/>
    <w:basedOn w:val="Normlntabulka"/>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CittHTML">
    <w:name w:val="HTML Cite"/>
    <w:basedOn w:val="Standardnpsmoodstavce"/>
    <w:uiPriority w:val="2"/>
    <w:semiHidden/>
    <w:unhideWhenUsed/>
    <w:rPr>
      <w:i/>
      <w:iCs/>
    </w:rPr>
  </w:style>
  <w:style w:type="character" w:styleId="slodku">
    <w:name w:val="line number"/>
    <w:basedOn w:val="Standardnpsmoodstavce"/>
    <w:uiPriority w:val="2"/>
    <w:semiHidden/>
    <w:unhideWhenUsed/>
  </w:style>
  <w:style w:type="numbering" w:styleId="lnekoddl">
    <w:name w:val="Outline List 3"/>
    <w:basedOn w:val="Bezseznamu"/>
    <w:semiHidden/>
    <w:unhideWhenUsed/>
    <w:pPr>
      <w:numPr>
        <w:numId w:val="55"/>
      </w:numPr>
    </w:pPr>
  </w:style>
  <w:style w:type="character" w:styleId="DefiniceHTML">
    <w:name w:val="HTML Definition"/>
    <w:basedOn w:val="Standardnpsmoodstavce"/>
    <w:uiPriority w:val="2"/>
    <w:semiHidden/>
    <w:unhideWhenUsed/>
    <w:rPr>
      <w:i/>
      <w:iCs/>
    </w:rPr>
  </w:style>
  <w:style w:type="table" w:styleId="Elegantntabulka">
    <w:name w:val="Table Elegant"/>
    <w:basedOn w:val="Normlntabulka"/>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ashtag">
    <w:name w:val="Hashtag"/>
    <w:basedOn w:val="Standardnpsmoodstavce"/>
    <w:uiPriority w:val="99"/>
    <w:semiHidden/>
    <w:unhideWhenUsed/>
    <w:rPr>
      <w:color w:val="2B579A"/>
      <w:shd w:val="clear" w:color="auto" w:fill="E1DFDD"/>
    </w:rPr>
  </w:style>
  <w:style w:type="character" w:styleId="Inteligentnhypertextovodkaz">
    <w:name w:val="Smart Hyperlink"/>
    <w:basedOn w:val="Standardnpsmoodstavce"/>
    <w:uiPriority w:val="99"/>
    <w:semiHidden/>
    <w:unhideWhenUsed/>
    <w:rPr>
      <w:u w:val="dotted"/>
    </w:rPr>
  </w:style>
  <w:style w:type="table" w:styleId="Jednoduchtabulka1">
    <w:name w:val="Table Simple 1"/>
    <w:basedOn w:val="Normlntabulka"/>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basedOn w:val="Standardnpsmoodstavce"/>
    <w:uiPriority w:val="2"/>
    <w:semiHidden/>
    <w:unhideWhenUsed/>
    <w:rPr>
      <w:rFonts w:ascii="Consolas" w:hAnsi="Consolas" w:cs="Consolas"/>
      <w:sz w:val="20"/>
      <w:szCs w:val="20"/>
    </w:rPr>
  </w:style>
  <w:style w:type="character" w:styleId="KdHTML">
    <w:name w:val="HTML Code"/>
    <w:basedOn w:val="Standardnpsmoodstavce"/>
    <w:uiPriority w:val="2"/>
    <w:semiHidden/>
    <w:unhideWhenUsed/>
    <w:rPr>
      <w:rFonts w:ascii="Consolas" w:hAnsi="Consolas" w:cs="Consolas"/>
      <w:sz w:val="20"/>
      <w:szCs w:val="20"/>
    </w:rPr>
  </w:style>
  <w:style w:type="table" w:styleId="Moderntabulka">
    <w:name w:val="Table Contemporary"/>
    <w:basedOn w:val="Normlntabulka"/>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zevknihy">
    <w:name w:val="Book Title"/>
    <w:basedOn w:val="Standardnpsmoodstavce"/>
    <w:uiPriority w:val="33"/>
    <w:qFormat/>
    <w:rPr>
      <w:b/>
      <w:bCs/>
      <w:i/>
      <w:iCs/>
      <w:spacing w:val="5"/>
    </w:rPr>
  </w:style>
  <w:style w:type="character" w:styleId="Nevyeenzmnka">
    <w:name w:val="Unresolved Mention"/>
    <w:basedOn w:val="Standardnpsmoodstavce"/>
    <w:uiPriority w:val="99"/>
    <w:semiHidden/>
    <w:unhideWhenUsed/>
    <w:rPr>
      <w:color w:val="605E5C"/>
      <w:shd w:val="clear" w:color="auto" w:fill="E1DFDD"/>
    </w:rPr>
  </w:style>
  <w:style w:type="character" w:styleId="Odkazintenzivn">
    <w:name w:val="Intense Reference"/>
    <w:basedOn w:val="Standardnpsmoodstavce"/>
    <w:uiPriority w:val="32"/>
    <w:qFormat/>
    <w:rPr>
      <w:b/>
      <w:bCs/>
      <w:smallCaps/>
      <w:color w:val="4F81BD" w:themeColor="accent1"/>
      <w:spacing w:val="5"/>
    </w:rPr>
  </w:style>
  <w:style w:type="character" w:styleId="Odkazjemn">
    <w:name w:val="Subtle Reference"/>
    <w:basedOn w:val="Standardnpsmoodstavce"/>
    <w:uiPriority w:val="31"/>
    <w:qFormat/>
    <w:rPr>
      <w:smallCaps/>
      <w:color w:val="5A5A5A" w:themeColor="text1" w:themeTint="A5"/>
    </w:rPr>
  </w:style>
  <w:style w:type="table" w:styleId="Profesionlntabulka">
    <w:name w:val="Table Professional"/>
    <w:basedOn w:val="Normlntabulka"/>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basedOn w:val="Standardnpsmoodstavce"/>
    <w:uiPriority w:val="2"/>
    <w:semiHidden/>
    <w:unhideWhenUsed/>
    <w:rPr>
      <w:i/>
      <w:iCs/>
    </w:rPr>
  </w:style>
  <w:style w:type="table" w:styleId="Prosttabulka1">
    <w:name w:val="Plain Table 1"/>
    <w:basedOn w:val="Normlntabulka"/>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sacstrojHTML">
    <w:name w:val="HTML Typewriter"/>
    <w:basedOn w:val="Standardnpsmoodstavce"/>
    <w:uiPriority w:val="2"/>
    <w:semiHidden/>
    <w:unhideWhenUsed/>
    <w:rPr>
      <w:rFonts w:ascii="Consolas" w:hAnsi="Consolas" w:cs="Consolas"/>
      <w:sz w:val="20"/>
      <w:szCs w:val="20"/>
    </w:rPr>
  </w:style>
  <w:style w:type="character" w:styleId="Siln">
    <w:name w:val="Strong"/>
    <w:basedOn w:val="Standardnpsmoodstavce"/>
    <w:uiPriority w:val="2"/>
    <w:qFormat/>
    <w:rPr>
      <w:b/>
      <w:bCs/>
    </w:rPr>
  </w:style>
  <w:style w:type="character" w:styleId="Sledovanodkaz">
    <w:name w:val="FollowedHyperlink"/>
    <w:basedOn w:val="Standardnpsmoodstavce"/>
    <w:uiPriority w:val="2"/>
    <w:semiHidden/>
    <w:unhideWhenUsed/>
    <w:rPr>
      <w:color w:val="800080" w:themeColor="followedHyperlink"/>
      <w:u w:val="single"/>
    </w:rPr>
  </w:style>
  <w:style w:type="table" w:styleId="Sloupcetabulky1">
    <w:name w:val="Table Columns 1"/>
    <w:basedOn w:val="Normlntabulka"/>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martLink">
    <w:name w:val="Smart Link"/>
    <w:basedOn w:val="Standardnpsmoodstavce"/>
    <w:uiPriority w:val="99"/>
    <w:semiHidden/>
    <w:unhideWhenUsed/>
    <w:rPr>
      <w:color w:val="2B579A"/>
      <w:shd w:val="clear" w:color="auto" w:fill="E1DFDD"/>
    </w:rPr>
  </w:style>
  <w:style w:type="table" w:styleId="Stednmka1">
    <w:name w:val="Medium Grid 1"/>
    <w:basedOn w:val="Normlntabulka"/>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seznam1">
    <w:name w:val="Medium List 1"/>
    <w:basedOn w:val="Normlntabulka"/>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vtlmka">
    <w:name w:val="Light Grid"/>
    <w:basedOn w:val="Normlntabulka"/>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mkatabulky">
    <w:name w:val="Grid Table Light"/>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
    <w:name w:val="Grid Table 1 Light"/>
    <w:basedOn w:val="Normlntabulka"/>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Svtltabulkaseznamu1">
    <w:name w:val="List Table 1 Light"/>
    <w:basedOn w:val="Normlntabulka"/>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vtltabulkaseznamu1zvraznn2">
    <w:name w:val="List Table 1 Light Accent 2"/>
    <w:basedOn w:val="Normlntabulka"/>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vtltabulkaseznamu1zvraznn3">
    <w:name w:val="List Table 1 Light Accent 3"/>
    <w:basedOn w:val="Normlntabulka"/>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vtltabulkaseznamu1zvraznn4">
    <w:name w:val="List Table 1 Light Accent 4"/>
    <w:basedOn w:val="Normlntabulka"/>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vtltabulkaseznamu1zvraznn5">
    <w:name w:val="List Table 1 Light Accent 5"/>
    <w:basedOn w:val="Normlntabulka"/>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vtltabulkaseznamu1zvraznn6">
    <w:name w:val="List Table 1 Light Accent 6"/>
    <w:basedOn w:val="Normlntabulka"/>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Svtlstnovn">
    <w:name w:val="Light Shading"/>
    <w:basedOn w:val="Normlntabulka"/>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tlseznam">
    <w:name w:val="Light List"/>
    <w:basedOn w:val="Normlntabulka"/>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ulkajakoseznam1">
    <w:name w:val="Table List 1"/>
    <w:basedOn w:val="Normlntabulka"/>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mkou2">
    <w:name w:val="Grid Table 2"/>
    <w:basedOn w:val="Normlntabulka"/>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zvraznn2">
    <w:name w:val="Grid Table 2 Accent 2"/>
    <w:basedOn w:val="Normlntabulka"/>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mkou2zvraznn3">
    <w:name w:val="Grid Table 2 Accent 3"/>
    <w:basedOn w:val="Normlntabulka"/>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2zvraznn4">
    <w:name w:val="Grid Table 2 Accent 4"/>
    <w:basedOn w:val="Normlntabulka"/>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mkou2zvraznn5">
    <w:name w:val="Grid Table 2 Accent 5"/>
    <w:basedOn w:val="Normlntabulka"/>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2zvraznn6">
    <w:name w:val="Grid Table 2 Accent 6"/>
    <w:basedOn w:val="Normlntabulka"/>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mkou3">
    <w:name w:val="Grid Table 3"/>
    <w:basedOn w:val="Normlntabulka"/>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ulkasmkou3zvraznn2">
    <w:name w:val="Grid Table 3 Accent 2"/>
    <w:basedOn w:val="Normlntabulka"/>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ulkasmkou3zvraznn3">
    <w:name w:val="Grid Table 3 Accent 3"/>
    <w:basedOn w:val="Normlntabulka"/>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ulkasmkou3zvraznn4">
    <w:name w:val="Grid Table 3 Accent 4"/>
    <w:basedOn w:val="Normlntabulka"/>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ulkasmkou3zvraznn5">
    <w:name w:val="Grid Table 3 Accent 5"/>
    <w:basedOn w:val="Normlntabulka"/>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ulkasmkou3zvraznn6">
    <w:name w:val="Grid Table 3 Accent 6"/>
    <w:basedOn w:val="Normlntabulka"/>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ulkasmkou4">
    <w:name w:val="Grid Table 4"/>
    <w:basedOn w:val="Normlntabulka"/>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4zvraznn2">
    <w:name w:val="Grid Table 4 Accent 2"/>
    <w:basedOn w:val="Normlntabulka"/>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mkou4zvraznn3">
    <w:name w:val="Grid Table 4 Accent 3"/>
    <w:basedOn w:val="Normlntabulka"/>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4zvraznn4">
    <w:name w:val="Grid Table 4 Accent 4"/>
    <w:basedOn w:val="Normlntabulka"/>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mkou4zvraznn5">
    <w:name w:val="Grid Table 4 Accent 5"/>
    <w:basedOn w:val="Normlntabulka"/>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4zvraznn6">
    <w:name w:val="Grid Table 4 Accent 6"/>
    <w:basedOn w:val="Normlntabulka"/>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prostorovmiefekty1">
    <w:name w:val="Table 3D effects 1"/>
    <w:basedOn w:val="Normlntabulka"/>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eznamu2">
    <w:name w:val="List Table 2"/>
    <w:basedOn w:val="Normlntabulka"/>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2zvraznn2">
    <w:name w:val="List Table 2 Accent 2"/>
    <w:basedOn w:val="Normlntabulka"/>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2zvraznn3">
    <w:name w:val="List Table 2 Accent 3"/>
    <w:basedOn w:val="Normlntabulka"/>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2zvraznn4">
    <w:name w:val="List Table 2 Accent 4"/>
    <w:basedOn w:val="Normlntabulka"/>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2zvraznn5">
    <w:name w:val="List Table 2 Accent 5"/>
    <w:basedOn w:val="Normlntabulka"/>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2zvraznn6">
    <w:name w:val="List Table 2 Accent 6"/>
    <w:basedOn w:val="Normlntabulka"/>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eznamu3">
    <w:name w:val="List Table 3"/>
    <w:basedOn w:val="Normlntabulka"/>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ulkaseznamu3zvraznn2">
    <w:name w:val="List Table 3 Accent 2"/>
    <w:basedOn w:val="Normlntabulka"/>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ulkaseznamu3zvraznn3">
    <w:name w:val="List Table 3 Accent 3"/>
    <w:basedOn w:val="Normlntabulka"/>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ulkaseznamu3zvraznn4">
    <w:name w:val="List Table 3 Accent 4"/>
    <w:basedOn w:val="Normlntabulka"/>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ulkaseznamu3zvraznn5">
    <w:name w:val="List Table 3 Accent 5"/>
    <w:basedOn w:val="Normlntabulka"/>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ulkaseznamu3zvraznn6">
    <w:name w:val="List Table 3 Accent 6"/>
    <w:basedOn w:val="Normlntabulka"/>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ulkaseznamu4">
    <w:name w:val="List Table 4"/>
    <w:basedOn w:val="Normlntabulka"/>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4zvraznn2">
    <w:name w:val="List Table 4 Accent 2"/>
    <w:basedOn w:val="Normlntabulka"/>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4zvraznn3">
    <w:name w:val="List Table 4 Accent 3"/>
    <w:basedOn w:val="Normlntabulka"/>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4zvraznn4">
    <w:name w:val="List Table 4 Accent 4"/>
    <w:basedOn w:val="Normlntabulka"/>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4zvraznn5">
    <w:name w:val="List Table 4 Accent 5"/>
    <w:basedOn w:val="Normlntabulka"/>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4zvraznn6">
    <w:name w:val="List Table 4 Accent 6"/>
    <w:basedOn w:val="Normlntabulka"/>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mavtabulkasmkou5">
    <w:name w:val="Grid Table 5 Dark"/>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mavtabulkasmkou5zvraznn2">
    <w:name w:val="Grid Table 5 Dark Accent 2"/>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mavtabulkasmkou5zvraznn3">
    <w:name w:val="Grid Table 5 Dark Accent 3"/>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mavtabulkasmkou5zvraznn4">
    <w:name w:val="Grid Table 5 Dark Accent 4"/>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mavtabulkasmkou5zvraznn5">
    <w:name w:val="Grid Table 5 Dark Accent 5"/>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mavtabulkasmkou5zvraznn6">
    <w:name w:val="Grid Table 5 Dark Accent 6"/>
    <w:basedOn w:val="Normlntabulk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mavtabulkaseznamu5">
    <w:name w:val="List Table 5 Dark"/>
    <w:basedOn w:val="Normlntabulka"/>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seznam">
    <w:name w:val="Dark List"/>
    <w:basedOn w:val="Normlntabulka"/>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UkzkaHTML">
    <w:name w:val="HTML Sample"/>
    <w:basedOn w:val="Standardnpsmoodstavce"/>
    <w:uiPriority w:val="2"/>
    <w:semiHidden/>
    <w:unhideWhenUsed/>
    <w:rPr>
      <w:rFonts w:ascii="Consolas" w:hAnsi="Consolas" w:cs="Consolas"/>
      <w:sz w:val="24"/>
      <w:szCs w:val="24"/>
    </w:rPr>
  </w:style>
  <w:style w:type="table" w:styleId="Webovtabulka1">
    <w:name w:val="Table Web 1"/>
    <w:basedOn w:val="Normlntabulka"/>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stupntext">
    <w:name w:val="Placeholder Text"/>
    <w:basedOn w:val="Standardnpsmoodstavce"/>
    <w:uiPriority w:val="99"/>
    <w:semiHidden/>
    <w:rPr>
      <w:color w:val="808080"/>
    </w:rPr>
  </w:style>
  <w:style w:type="character" w:styleId="Zdraznn">
    <w:name w:val="Emphasis"/>
    <w:basedOn w:val="Standardnpsmoodstavce"/>
    <w:uiPriority w:val="2"/>
    <w:qFormat/>
    <w:rPr>
      <w:i/>
      <w:iCs/>
    </w:rPr>
  </w:style>
  <w:style w:type="character" w:styleId="Zdraznnintenzivn">
    <w:name w:val="Intense Emphasis"/>
    <w:basedOn w:val="Standardnpsmoodstavce"/>
    <w:uiPriority w:val="21"/>
    <w:qFormat/>
    <w:rPr>
      <w:i/>
      <w:iCs/>
      <w:color w:val="4F81BD" w:themeColor="accent1"/>
    </w:rPr>
  </w:style>
  <w:style w:type="character" w:styleId="Zdraznnjemn">
    <w:name w:val="Subtle Emphasis"/>
    <w:basedOn w:val="Standardnpsmoodstavce"/>
    <w:uiPriority w:val="19"/>
    <w:qFormat/>
    <w:rPr>
      <w:i/>
      <w:iCs/>
      <w:color w:val="404040" w:themeColor="text1" w:themeTint="BF"/>
    </w:rPr>
  </w:style>
  <w:style w:type="character" w:styleId="Zmnka">
    <w:name w:val="Mention"/>
    <w:basedOn w:val="Standardnpsmoodstavce"/>
    <w:uiPriority w:val="99"/>
    <w:semiHidden/>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sbinstitut.cz/cs/legislativa-zakony/par/noz-17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sbinstitut.cz/cs/legislativa-zakony/par/noz-180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sbinstitut.cz/cs/legislativa-zakony/par/noz-6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sbinstitut.cz/cs/legislativa-zakony/par/noz-558" TargetMode="External"/><Relationship Id="rId20" Type="http://schemas.openxmlformats.org/officeDocument/2006/relationships/hyperlink" Target="http://www.ksbinstitut.cz/cs/legislativa-zakony/par/noz-17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ksbinstitut.cz/cs/legislativa-zakony/par/noz-433" TargetMode="External"/><Relationship Id="rId23" Type="http://schemas.openxmlformats.org/officeDocument/2006/relationships/hyperlink" Target="http://www.ksbinstitut.cz/cs/legislativa-zakony/par/noz-1769" TargetMode="External"/><Relationship Id="rId10" Type="http://schemas.openxmlformats.org/officeDocument/2006/relationships/footer" Target="footer1.xml"/><Relationship Id="rId19" Type="http://schemas.openxmlformats.org/officeDocument/2006/relationships/hyperlink" Target="http://www.ksbinstitut.cz/cs/legislativa-zakony/par/noz-17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binstitut.cz/cs/legislativa-zakony/par/noz-582" TargetMode="External"/><Relationship Id="rId22" Type="http://schemas.openxmlformats.org/officeDocument/2006/relationships/hyperlink" Target="http://www.ksbinstitut.cz/cs/legislativa-zakony/par/noz-1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CZ\Test\Smlouva%20v2019%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747D9-5FBF-49E8-B2AE-58FA50C5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v2019 CZ.dotx</Template>
  <TotalTime>332</TotalTime>
  <Pages>9</Pages>
  <Words>2440</Words>
  <Characters>14396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KŠB</dc:creator>
  <cp:keywords/>
  <cp:lastModifiedBy>KŠB</cp:lastModifiedBy>
  <cp:revision>10</cp:revision>
  <cp:lastPrinted>2019-10-22T12:39:00Z</cp:lastPrinted>
  <dcterms:created xsi:type="dcterms:W3CDTF">2019-10-21T16:12:00Z</dcterms:created>
  <dcterms:modified xsi:type="dcterms:W3CDTF">2019-10-24T06:28:00Z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5de4931b-f637-4705-88d4-8ac885433050</vt:lpwstr>
  </property>
  <property fmtid="{D5CDD505-2E9C-101B-9397-08002B2CF9AE}" pid="3" name="DmsId">
    <vt:i4>4721035</vt:i4>
  </property>
</Properties>
</file>